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97D6A" w:rsidRPr="00662F7F" w:rsidRDefault="00797D6A" w:rsidP="00AC73FA">
      <w:pPr>
        <w:spacing w:line="360" w:lineRule="auto"/>
        <w:jc w:val="both"/>
        <w:rPr>
          <w:rFonts w:ascii="Arial" w:hAnsi="Arial"/>
          <w:b/>
          <w:color w:val="000090"/>
          <w:sz w:val="22"/>
          <w:szCs w:val="22"/>
        </w:rPr>
      </w:pPr>
    </w:p>
    <w:p w14:paraId="54DDCB09" w14:textId="77777777" w:rsidR="00797D6A" w:rsidRPr="000D3376" w:rsidRDefault="00797D6A"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COOPÉRATION TERRITORIALE DE CLUBS</w:t>
      </w:r>
    </w:p>
    <w:p w14:paraId="111D583B" w14:textId="77777777" w:rsidR="008233B4" w:rsidRPr="000D3376" w:rsidRDefault="008233B4" w:rsidP="00AC73FA">
      <w:pPr>
        <w:pBdr>
          <w:top w:val="single" w:sz="18" w:space="1" w:color="auto"/>
          <w:left w:val="single" w:sz="18" w:space="4" w:color="auto"/>
          <w:bottom w:val="single" w:sz="18" w:space="1" w:color="auto"/>
          <w:right w:val="single" w:sz="18" w:space="4" w:color="auto"/>
        </w:pBdr>
        <w:spacing w:line="360" w:lineRule="auto"/>
        <w:jc w:val="center"/>
        <w:rPr>
          <w:rFonts w:ascii="FFBB" w:hAnsi="FFBB" w:cs="Arial"/>
          <w:b/>
          <w:color w:val="000090"/>
          <w:sz w:val="32"/>
          <w:szCs w:val="32"/>
        </w:rPr>
      </w:pPr>
      <w:r w:rsidRPr="000D3376">
        <w:rPr>
          <w:rFonts w:ascii="FFBB" w:hAnsi="FFBB" w:cs="Arial"/>
          <w:b/>
          <w:color w:val="000090"/>
          <w:sz w:val="32"/>
          <w:szCs w:val="32"/>
        </w:rPr>
        <w:t>CONVENTION</w:t>
      </w:r>
    </w:p>
    <w:p w14:paraId="0A37501D" w14:textId="77777777" w:rsidR="00797D6A" w:rsidRPr="00662F7F" w:rsidRDefault="00797D6A" w:rsidP="00AC73FA">
      <w:pPr>
        <w:spacing w:line="360" w:lineRule="auto"/>
        <w:jc w:val="both"/>
        <w:rPr>
          <w:rFonts w:ascii="Arial" w:hAnsi="Arial"/>
          <w:color w:val="000090"/>
          <w:sz w:val="22"/>
          <w:szCs w:val="22"/>
        </w:rPr>
      </w:pPr>
    </w:p>
    <w:p w14:paraId="5DAB6C7B" w14:textId="77777777" w:rsidR="00797D6A" w:rsidRPr="00662F7F" w:rsidRDefault="00797D6A" w:rsidP="00AC73FA">
      <w:pPr>
        <w:spacing w:line="360" w:lineRule="auto"/>
        <w:jc w:val="both"/>
        <w:rPr>
          <w:rFonts w:ascii="Arial" w:hAnsi="Arial"/>
          <w:color w:val="000090"/>
          <w:sz w:val="22"/>
          <w:szCs w:val="22"/>
        </w:rPr>
      </w:pPr>
    </w:p>
    <w:p w14:paraId="02EB378F" w14:textId="77777777" w:rsidR="00797D6A" w:rsidRPr="00662F7F" w:rsidRDefault="00797D6A" w:rsidP="00AC73FA">
      <w:pPr>
        <w:spacing w:line="360" w:lineRule="auto"/>
        <w:jc w:val="both"/>
        <w:rPr>
          <w:rFonts w:ascii="Arial" w:hAnsi="Arial"/>
          <w:color w:val="000090"/>
          <w:sz w:val="22"/>
          <w:szCs w:val="22"/>
        </w:rPr>
      </w:pPr>
    </w:p>
    <w:p w14:paraId="5B0D8AAC" w14:textId="77777777"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Exposé des motifs</w:t>
      </w:r>
    </w:p>
    <w:p w14:paraId="6A05A809" w14:textId="77777777" w:rsidR="00797D6A" w:rsidRPr="00662F7F" w:rsidRDefault="00797D6A" w:rsidP="00AC73FA">
      <w:pPr>
        <w:spacing w:line="360" w:lineRule="auto"/>
        <w:jc w:val="both"/>
        <w:rPr>
          <w:rFonts w:ascii="Arial" w:hAnsi="Arial"/>
          <w:b/>
          <w:color w:val="000090"/>
          <w:sz w:val="22"/>
          <w:szCs w:val="22"/>
        </w:rPr>
      </w:pPr>
    </w:p>
    <w:p w14:paraId="486AB22C"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clubs suivants :</w:t>
      </w:r>
    </w:p>
    <w:p w14:paraId="5A39BBE3" w14:textId="77777777" w:rsidR="00797D6A" w:rsidRPr="00662F7F" w:rsidRDefault="00797D6A" w:rsidP="00AC73FA">
      <w:pPr>
        <w:spacing w:line="360" w:lineRule="auto"/>
        <w:jc w:val="both"/>
        <w:rPr>
          <w:rFonts w:ascii="Arial" w:hAnsi="Arial"/>
          <w:color w:val="000090"/>
          <w:sz w:val="22"/>
          <w:szCs w:val="22"/>
        </w:rPr>
      </w:pPr>
    </w:p>
    <w:p w14:paraId="085C90C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1</w:t>
      </w:r>
      <w:r w:rsidR="00797D6A" w:rsidRPr="00662F7F">
        <w:rPr>
          <w:rFonts w:ascii="Arial" w:hAnsi="Arial"/>
          <w:b/>
          <w:color w:val="000090"/>
          <w:sz w:val="22"/>
          <w:szCs w:val="22"/>
        </w:rPr>
        <w:t xml:space="preserve"> (nom complet) :</w:t>
      </w:r>
    </w:p>
    <w:p w14:paraId="1FBCFA97"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304B98D9" w14:textId="77777777" w:rsidR="00797D6A" w:rsidRPr="00662F7F" w:rsidRDefault="00556C0B" w:rsidP="00AC73FA">
      <w:pPr>
        <w:spacing w:line="360" w:lineRule="auto"/>
        <w:jc w:val="both"/>
        <w:rPr>
          <w:rFonts w:ascii="Arial" w:hAnsi="Arial"/>
          <w:color w:val="000090"/>
          <w:sz w:val="22"/>
          <w:szCs w:val="22"/>
        </w:rPr>
      </w:pPr>
      <w:r w:rsidRPr="00662F7F">
        <w:rPr>
          <w:rFonts w:ascii="Arial" w:hAnsi="Arial"/>
          <w:color w:val="000090"/>
          <w:sz w:val="22"/>
          <w:szCs w:val="22"/>
        </w:rPr>
        <w:t>Représenté</w:t>
      </w:r>
      <w:r w:rsidR="00797D6A" w:rsidRPr="00662F7F">
        <w:rPr>
          <w:rFonts w:ascii="Arial" w:hAnsi="Arial"/>
          <w:color w:val="000090"/>
          <w:sz w:val="22"/>
          <w:szCs w:val="22"/>
        </w:rPr>
        <w:t xml:space="preserve"> par</w:t>
      </w:r>
      <w:r w:rsidRPr="00662F7F">
        <w:rPr>
          <w:rFonts w:ascii="Arial" w:hAnsi="Arial"/>
          <w:color w:val="000090"/>
          <w:sz w:val="22"/>
          <w:szCs w:val="22"/>
        </w:rPr>
        <w:t> :</w:t>
      </w:r>
    </w:p>
    <w:p w14:paraId="41C8F396" w14:textId="77777777" w:rsidR="00532CD3" w:rsidRPr="00662F7F" w:rsidRDefault="00532CD3" w:rsidP="00AC73FA">
      <w:pPr>
        <w:spacing w:line="360" w:lineRule="auto"/>
        <w:jc w:val="both"/>
        <w:rPr>
          <w:rFonts w:ascii="Arial" w:hAnsi="Arial"/>
          <w:color w:val="000090"/>
          <w:sz w:val="22"/>
          <w:szCs w:val="22"/>
        </w:rPr>
      </w:pPr>
    </w:p>
    <w:p w14:paraId="15EDD462"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2</w:t>
      </w:r>
      <w:r w:rsidR="00797D6A" w:rsidRPr="00662F7F">
        <w:rPr>
          <w:rFonts w:ascii="Arial" w:hAnsi="Arial"/>
          <w:b/>
          <w:color w:val="000090"/>
          <w:sz w:val="22"/>
          <w:szCs w:val="22"/>
        </w:rPr>
        <w:t xml:space="preserve"> (nom complet) :</w:t>
      </w:r>
    </w:p>
    <w:p w14:paraId="50D27C5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421CED3E"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72A3D3EC" w14:textId="77777777" w:rsidR="00797D6A" w:rsidRPr="00662F7F" w:rsidRDefault="00797D6A" w:rsidP="00AC73FA">
      <w:pPr>
        <w:spacing w:line="360" w:lineRule="auto"/>
        <w:jc w:val="both"/>
        <w:rPr>
          <w:rFonts w:ascii="Arial" w:hAnsi="Arial"/>
          <w:color w:val="000090"/>
          <w:sz w:val="22"/>
          <w:szCs w:val="22"/>
        </w:rPr>
      </w:pPr>
    </w:p>
    <w:p w14:paraId="29302C51" w14:textId="77777777" w:rsidR="00797D6A" w:rsidRPr="00662F7F" w:rsidRDefault="00662F7F" w:rsidP="00AC73FA">
      <w:pPr>
        <w:spacing w:line="360" w:lineRule="auto"/>
        <w:jc w:val="both"/>
        <w:rPr>
          <w:rFonts w:ascii="Arial" w:hAnsi="Arial"/>
          <w:b/>
          <w:color w:val="000090"/>
          <w:sz w:val="22"/>
          <w:szCs w:val="22"/>
        </w:rPr>
      </w:pPr>
      <w:r w:rsidRPr="00662F7F">
        <w:rPr>
          <w:rFonts w:ascii="Arial" w:hAnsi="Arial"/>
          <w:b/>
          <w:color w:val="000090"/>
          <w:sz w:val="22"/>
          <w:szCs w:val="22"/>
        </w:rPr>
        <w:t>Club 3</w:t>
      </w:r>
      <w:r w:rsidR="00797D6A" w:rsidRPr="00662F7F">
        <w:rPr>
          <w:rFonts w:ascii="Arial" w:hAnsi="Arial"/>
          <w:b/>
          <w:color w:val="000090"/>
          <w:sz w:val="22"/>
          <w:szCs w:val="22"/>
        </w:rPr>
        <w:t xml:space="preserve"> (nom complet) :</w:t>
      </w:r>
    </w:p>
    <w:p w14:paraId="07785271"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N° Informatique :</w:t>
      </w:r>
    </w:p>
    <w:p w14:paraId="61C49F8B"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Représenté par</w:t>
      </w:r>
      <w:r w:rsidR="00556C0B" w:rsidRPr="00662F7F">
        <w:rPr>
          <w:rFonts w:ascii="Arial" w:hAnsi="Arial"/>
          <w:color w:val="000090"/>
          <w:sz w:val="22"/>
          <w:szCs w:val="22"/>
        </w:rPr>
        <w:t> :</w:t>
      </w:r>
    </w:p>
    <w:p w14:paraId="0D0B940D" w14:textId="77777777" w:rsidR="00797D6A" w:rsidRPr="00662F7F" w:rsidRDefault="00797D6A" w:rsidP="00AC73FA">
      <w:pPr>
        <w:spacing w:line="360" w:lineRule="auto"/>
        <w:jc w:val="both"/>
        <w:rPr>
          <w:rFonts w:ascii="Arial" w:hAnsi="Arial"/>
          <w:color w:val="000090"/>
          <w:sz w:val="22"/>
          <w:szCs w:val="22"/>
        </w:rPr>
      </w:pPr>
    </w:p>
    <w:p w14:paraId="7CE2B741"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clubs</w:t>
      </w:r>
    </w:p>
    <w:p w14:paraId="0E27B00A" w14:textId="77777777" w:rsidR="00662F7F" w:rsidRPr="00662F7F" w:rsidRDefault="00662F7F" w:rsidP="00AC73FA">
      <w:pPr>
        <w:spacing w:line="360" w:lineRule="auto"/>
        <w:jc w:val="both"/>
        <w:rPr>
          <w:rFonts w:ascii="Arial" w:hAnsi="Arial"/>
          <w:i/>
          <w:color w:val="000090"/>
          <w:sz w:val="22"/>
          <w:szCs w:val="22"/>
        </w:rPr>
      </w:pPr>
    </w:p>
    <w:p w14:paraId="60061E4C" w14:textId="77777777" w:rsidR="00662F7F" w:rsidRPr="00662F7F" w:rsidRDefault="00662F7F" w:rsidP="00AC73FA">
      <w:pPr>
        <w:spacing w:line="360" w:lineRule="auto"/>
        <w:jc w:val="both"/>
        <w:rPr>
          <w:rFonts w:ascii="Arial" w:hAnsi="Arial"/>
          <w:i/>
          <w:color w:val="000090"/>
          <w:sz w:val="22"/>
          <w:szCs w:val="22"/>
        </w:rPr>
      </w:pPr>
    </w:p>
    <w:p w14:paraId="491401D8" w14:textId="77777777" w:rsidR="00872961"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Les clubs signataires ont dressé :</w:t>
      </w:r>
    </w:p>
    <w:p w14:paraId="7E2665FB" w14:textId="77777777" w:rsidR="00872961" w:rsidRPr="00662F7F" w:rsidRDefault="00872961" w:rsidP="00AC73FA">
      <w:pPr>
        <w:numPr>
          <w:ilvl w:val="0"/>
          <w:numId w:val="3"/>
        </w:numPr>
        <w:spacing w:line="360" w:lineRule="auto"/>
        <w:jc w:val="both"/>
        <w:rPr>
          <w:rFonts w:ascii="Arial" w:hAnsi="Arial"/>
          <w:color w:val="000090"/>
          <w:sz w:val="22"/>
          <w:szCs w:val="22"/>
        </w:rPr>
      </w:pPr>
      <w:proofErr w:type="gramStart"/>
      <w:r w:rsidRPr="00662F7F">
        <w:rPr>
          <w:rFonts w:ascii="Arial" w:hAnsi="Arial"/>
          <w:color w:val="000090"/>
          <w:sz w:val="22"/>
          <w:szCs w:val="22"/>
        </w:rPr>
        <w:t>un</w:t>
      </w:r>
      <w:proofErr w:type="gramEnd"/>
      <w:r w:rsidRPr="00662F7F">
        <w:rPr>
          <w:rFonts w:ascii="Arial" w:hAnsi="Arial"/>
          <w:color w:val="000090"/>
          <w:sz w:val="22"/>
          <w:szCs w:val="22"/>
        </w:rPr>
        <w:t xml:space="preserve"> état des lieux autour de la situation </w:t>
      </w:r>
      <w:r w:rsidR="00797D6A" w:rsidRPr="00662F7F">
        <w:rPr>
          <w:rFonts w:ascii="Arial" w:hAnsi="Arial"/>
          <w:color w:val="000090"/>
          <w:sz w:val="22"/>
          <w:szCs w:val="22"/>
        </w:rPr>
        <w:t xml:space="preserve">du </w:t>
      </w:r>
      <w:r w:rsidR="005C6D87">
        <w:rPr>
          <w:rFonts w:ascii="Arial" w:hAnsi="Arial"/>
          <w:color w:val="000090"/>
          <w:sz w:val="22"/>
          <w:szCs w:val="22"/>
        </w:rPr>
        <w:t>Basket</w:t>
      </w:r>
      <w:r w:rsidR="000134B8">
        <w:rPr>
          <w:rFonts w:ascii="Arial" w:hAnsi="Arial"/>
          <w:color w:val="000090"/>
          <w:sz w:val="22"/>
          <w:szCs w:val="22"/>
        </w:rPr>
        <w:t>-</w:t>
      </w:r>
      <w:r w:rsidR="005C6D87">
        <w:rPr>
          <w:rFonts w:ascii="Arial" w:hAnsi="Arial"/>
          <w:color w:val="000090"/>
          <w:sz w:val="22"/>
          <w:szCs w:val="22"/>
        </w:rPr>
        <w:t>Ball</w:t>
      </w:r>
      <w:r w:rsidR="00797D6A" w:rsidRPr="00662F7F">
        <w:rPr>
          <w:rFonts w:ascii="Arial" w:hAnsi="Arial"/>
          <w:color w:val="000090"/>
          <w:sz w:val="22"/>
          <w:szCs w:val="22"/>
        </w:rPr>
        <w:t xml:space="preserve"> dans les communes de</w:t>
      </w:r>
      <w:r w:rsidRPr="00662F7F">
        <w:rPr>
          <w:rFonts w:ascii="Arial" w:hAnsi="Arial"/>
          <w:color w:val="000090"/>
          <w:sz w:val="22"/>
          <w:szCs w:val="22"/>
        </w:rPr>
        <w:t> :</w:t>
      </w:r>
    </w:p>
    <w:p w14:paraId="5A5E50E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1 :</w:t>
      </w:r>
    </w:p>
    <w:p w14:paraId="56C6D1D4"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2 :</w:t>
      </w:r>
    </w:p>
    <w:p w14:paraId="024EF383" w14:textId="77777777" w:rsidR="00872961" w:rsidRPr="00662F7F" w:rsidRDefault="00872961" w:rsidP="00AC73FA">
      <w:pPr>
        <w:numPr>
          <w:ilvl w:val="1"/>
          <w:numId w:val="3"/>
        </w:numPr>
        <w:spacing w:line="360" w:lineRule="auto"/>
        <w:jc w:val="both"/>
        <w:rPr>
          <w:rFonts w:ascii="Arial" w:hAnsi="Arial"/>
          <w:color w:val="000090"/>
          <w:sz w:val="22"/>
          <w:szCs w:val="22"/>
        </w:rPr>
      </w:pPr>
      <w:r w:rsidRPr="00662F7F">
        <w:rPr>
          <w:rFonts w:ascii="Arial" w:hAnsi="Arial"/>
          <w:color w:val="000090"/>
          <w:sz w:val="22"/>
          <w:szCs w:val="22"/>
        </w:rPr>
        <w:t>Commune 3 :</w:t>
      </w:r>
    </w:p>
    <w:p w14:paraId="69D49E79" w14:textId="77777777" w:rsidR="00662F7F" w:rsidRPr="00A33B38" w:rsidRDefault="00662F7F" w:rsidP="00AC73FA">
      <w:pPr>
        <w:spacing w:line="360" w:lineRule="auto"/>
        <w:jc w:val="both"/>
        <w:rPr>
          <w:rFonts w:ascii="Arial" w:hAnsi="Arial"/>
          <w:i/>
          <w:color w:val="FF0000"/>
          <w:sz w:val="20"/>
          <w:szCs w:val="20"/>
        </w:rPr>
      </w:pPr>
      <w:r w:rsidRPr="00A33B38">
        <w:rPr>
          <w:rFonts w:ascii="Arial" w:hAnsi="Arial"/>
          <w:i/>
          <w:color w:val="FF0000"/>
          <w:sz w:val="20"/>
          <w:szCs w:val="20"/>
        </w:rPr>
        <w:t>Commentaire : ajouter éventuellement les autres communes</w:t>
      </w:r>
    </w:p>
    <w:p w14:paraId="44EAFD9C" w14:textId="77777777" w:rsidR="00662F7F" w:rsidRPr="00662F7F" w:rsidRDefault="00662F7F" w:rsidP="00AC73FA">
      <w:pPr>
        <w:spacing w:line="360" w:lineRule="auto"/>
        <w:ind w:left="1080"/>
        <w:jc w:val="both"/>
        <w:rPr>
          <w:rFonts w:ascii="Arial" w:hAnsi="Arial"/>
          <w:color w:val="000090"/>
          <w:sz w:val="22"/>
          <w:szCs w:val="22"/>
        </w:rPr>
      </w:pPr>
    </w:p>
    <w:p w14:paraId="47507B0C" w14:textId="77777777" w:rsidR="00872961" w:rsidRPr="00662F7F" w:rsidRDefault="00872961" w:rsidP="00AC73FA">
      <w:pPr>
        <w:numPr>
          <w:ilvl w:val="0"/>
          <w:numId w:val="3"/>
        </w:numPr>
        <w:spacing w:line="360" w:lineRule="auto"/>
        <w:jc w:val="both"/>
        <w:rPr>
          <w:rFonts w:ascii="Arial" w:hAnsi="Arial"/>
          <w:color w:val="000090"/>
          <w:sz w:val="22"/>
          <w:szCs w:val="22"/>
        </w:rPr>
      </w:pPr>
      <w:proofErr w:type="gramStart"/>
      <w:r w:rsidRPr="00662F7F">
        <w:rPr>
          <w:rFonts w:ascii="Arial" w:hAnsi="Arial"/>
          <w:color w:val="000090"/>
          <w:sz w:val="22"/>
          <w:szCs w:val="22"/>
        </w:rPr>
        <w:t>l’inventaire</w:t>
      </w:r>
      <w:proofErr w:type="gramEnd"/>
      <w:r w:rsidRPr="00662F7F">
        <w:rPr>
          <w:rFonts w:ascii="Arial" w:hAnsi="Arial"/>
          <w:color w:val="000090"/>
          <w:sz w:val="22"/>
          <w:szCs w:val="22"/>
        </w:rPr>
        <w:t xml:space="preserve"> des </w:t>
      </w:r>
      <w:r w:rsidR="00797D6A" w:rsidRPr="00662F7F">
        <w:rPr>
          <w:rFonts w:ascii="Arial" w:hAnsi="Arial"/>
          <w:color w:val="000090"/>
          <w:sz w:val="22"/>
          <w:szCs w:val="22"/>
        </w:rPr>
        <w:t>forces</w:t>
      </w:r>
      <w:r w:rsidRPr="00662F7F">
        <w:rPr>
          <w:rFonts w:ascii="Arial" w:hAnsi="Arial"/>
          <w:color w:val="000090"/>
          <w:sz w:val="22"/>
          <w:szCs w:val="22"/>
        </w:rPr>
        <w:t xml:space="preserve"> et faiblesses de chacun d’eux</w:t>
      </w:r>
    </w:p>
    <w:p w14:paraId="280CCEEF" w14:textId="77777777" w:rsidR="00797D6A" w:rsidRPr="00662F7F" w:rsidRDefault="00872961" w:rsidP="00AC73FA">
      <w:pPr>
        <w:spacing w:line="360" w:lineRule="auto"/>
        <w:jc w:val="both"/>
        <w:rPr>
          <w:rFonts w:ascii="Arial" w:hAnsi="Arial"/>
          <w:color w:val="000090"/>
          <w:sz w:val="22"/>
          <w:szCs w:val="22"/>
        </w:rPr>
      </w:pPr>
      <w:r w:rsidRPr="00662F7F">
        <w:rPr>
          <w:rFonts w:ascii="Arial" w:hAnsi="Arial"/>
          <w:color w:val="000090"/>
          <w:sz w:val="22"/>
          <w:szCs w:val="22"/>
        </w:rPr>
        <w:t>Il</w:t>
      </w:r>
      <w:r w:rsidR="00797D6A" w:rsidRPr="00662F7F">
        <w:rPr>
          <w:rFonts w:ascii="Arial" w:hAnsi="Arial"/>
          <w:color w:val="000090"/>
          <w:sz w:val="22"/>
          <w:szCs w:val="22"/>
        </w:rPr>
        <w:t xml:space="preserve">s ont </w:t>
      </w:r>
      <w:r w:rsidRPr="00662F7F">
        <w:rPr>
          <w:rFonts w:ascii="Arial" w:hAnsi="Arial"/>
          <w:color w:val="000090"/>
          <w:sz w:val="22"/>
          <w:szCs w:val="22"/>
        </w:rPr>
        <w:t xml:space="preserve">ensuite </w:t>
      </w:r>
      <w:r w:rsidR="00797D6A" w:rsidRPr="00662F7F">
        <w:rPr>
          <w:rFonts w:ascii="Arial" w:hAnsi="Arial"/>
          <w:color w:val="000090"/>
          <w:sz w:val="22"/>
          <w:szCs w:val="22"/>
        </w:rPr>
        <w:t>élaboré</w:t>
      </w:r>
      <w:r w:rsidRPr="00662F7F">
        <w:rPr>
          <w:rFonts w:ascii="Arial" w:hAnsi="Arial"/>
          <w:color w:val="000090"/>
          <w:sz w:val="22"/>
          <w:szCs w:val="22"/>
        </w:rPr>
        <w:t xml:space="preserve">, en commun, un projet de développement </w:t>
      </w:r>
      <w:r w:rsidR="00797D6A" w:rsidRPr="00662F7F">
        <w:rPr>
          <w:rFonts w:ascii="Arial" w:hAnsi="Arial"/>
          <w:color w:val="000090"/>
          <w:sz w:val="22"/>
          <w:szCs w:val="22"/>
        </w:rPr>
        <w:t>dans le ressort territorial de leur activité.</w:t>
      </w:r>
    </w:p>
    <w:p w14:paraId="4B94D5A5" w14:textId="77777777" w:rsidR="00872961" w:rsidRPr="00662F7F" w:rsidRDefault="00872961" w:rsidP="00AC73FA">
      <w:pPr>
        <w:spacing w:line="360" w:lineRule="auto"/>
        <w:jc w:val="both"/>
        <w:rPr>
          <w:rFonts w:ascii="Arial" w:hAnsi="Arial"/>
          <w:color w:val="000090"/>
          <w:sz w:val="22"/>
          <w:szCs w:val="22"/>
        </w:rPr>
      </w:pPr>
    </w:p>
    <w:p w14:paraId="0FF23E06" w14:textId="7FD1355E" w:rsidR="00754E0A" w:rsidRPr="000134B8" w:rsidRDefault="00872961" w:rsidP="00AC73FA">
      <w:pPr>
        <w:spacing w:line="360" w:lineRule="auto"/>
        <w:jc w:val="both"/>
        <w:rPr>
          <w:rFonts w:ascii="Arial" w:hAnsi="Arial"/>
          <w:b/>
          <w:color w:val="000090"/>
          <w:sz w:val="22"/>
          <w:szCs w:val="22"/>
        </w:rPr>
      </w:pPr>
      <w:r w:rsidRPr="000134B8">
        <w:rPr>
          <w:rFonts w:ascii="Arial" w:hAnsi="Arial"/>
          <w:b/>
          <w:color w:val="000090"/>
          <w:sz w:val="22"/>
          <w:szCs w:val="22"/>
        </w:rPr>
        <w:t>L</w:t>
      </w:r>
      <w:r w:rsidR="00DE3F92">
        <w:rPr>
          <w:rFonts w:ascii="Arial" w:hAnsi="Arial"/>
          <w:b/>
          <w:color w:val="000090"/>
          <w:sz w:val="22"/>
          <w:szCs w:val="22"/>
        </w:rPr>
        <w:t>e</w:t>
      </w:r>
      <w:r w:rsidR="00DE3F92" w:rsidRPr="00DE3F92">
        <w:rPr>
          <w:rFonts w:ascii="Arial" w:hAnsi="Arial"/>
          <w:b/>
          <w:color w:val="000090"/>
          <w:sz w:val="22"/>
          <w:szCs w:val="22"/>
        </w:rPr>
        <w:t xml:space="preserve"> </w:t>
      </w:r>
      <w:r w:rsidR="00DE3F92" w:rsidRPr="000134B8">
        <w:rPr>
          <w:rFonts w:ascii="Arial" w:hAnsi="Arial"/>
          <w:b/>
          <w:color w:val="000090"/>
          <w:sz w:val="22"/>
          <w:szCs w:val="22"/>
        </w:rPr>
        <w:t>projet de développement</w:t>
      </w:r>
      <w:r w:rsidR="00DE3F92">
        <w:rPr>
          <w:rFonts w:ascii="Arial" w:hAnsi="Arial"/>
          <w:b/>
          <w:color w:val="000090"/>
          <w:sz w:val="22"/>
          <w:szCs w:val="22"/>
        </w:rPr>
        <w:t xml:space="preserve"> comprenant l'</w:t>
      </w:r>
      <w:r w:rsidRPr="000134B8">
        <w:rPr>
          <w:rFonts w:ascii="Arial" w:hAnsi="Arial"/>
          <w:b/>
          <w:color w:val="000090"/>
          <w:sz w:val="22"/>
          <w:szCs w:val="22"/>
        </w:rPr>
        <w:t xml:space="preserve">état des lieux </w:t>
      </w:r>
      <w:r w:rsidR="00DE3F92">
        <w:rPr>
          <w:rFonts w:ascii="Arial" w:hAnsi="Arial"/>
          <w:b/>
          <w:color w:val="000090"/>
          <w:sz w:val="22"/>
          <w:szCs w:val="22"/>
        </w:rPr>
        <w:t>est</w:t>
      </w:r>
      <w:r w:rsidR="00797D6A" w:rsidRPr="000134B8">
        <w:rPr>
          <w:rFonts w:ascii="Arial" w:hAnsi="Arial"/>
          <w:b/>
          <w:color w:val="000090"/>
          <w:sz w:val="22"/>
          <w:szCs w:val="22"/>
        </w:rPr>
        <w:t xml:space="preserve"> annexé à la présente convention.</w:t>
      </w:r>
    </w:p>
    <w:p w14:paraId="233A56DA" w14:textId="77777777"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Les éléments essentiels du projet sont :</w:t>
      </w:r>
    </w:p>
    <w:p w14:paraId="3DEEC669" w14:textId="77777777" w:rsidR="00797D6A" w:rsidRDefault="00797D6A" w:rsidP="00AC73FA">
      <w:pPr>
        <w:spacing w:line="360" w:lineRule="auto"/>
        <w:jc w:val="both"/>
        <w:rPr>
          <w:rFonts w:ascii="Arial" w:hAnsi="Arial"/>
          <w:color w:val="000090"/>
          <w:sz w:val="22"/>
          <w:szCs w:val="22"/>
        </w:rPr>
      </w:pPr>
    </w:p>
    <w:tbl>
      <w:tblPr>
        <w:tblStyle w:val="Grilledutableau"/>
        <w:tblW w:w="8646" w:type="dxa"/>
        <w:tblInd w:w="421" w:type="dxa"/>
        <w:tblLook w:val="04A0" w:firstRow="1" w:lastRow="0" w:firstColumn="1" w:lastColumn="0" w:noHBand="0" w:noVBand="1"/>
      </w:tblPr>
      <w:tblGrid>
        <w:gridCol w:w="2689"/>
        <w:gridCol w:w="5957"/>
      </w:tblGrid>
      <w:tr w:rsidR="00023206" w14:paraId="5BF534FC" w14:textId="77777777" w:rsidTr="001E1ABA">
        <w:trPr>
          <w:trHeight w:val="454"/>
        </w:trPr>
        <w:tc>
          <w:tcPr>
            <w:tcW w:w="2689" w:type="dxa"/>
            <w:vAlign w:val="center"/>
          </w:tcPr>
          <w:p w14:paraId="7FC10D2B" w14:textId="373FE048" w:rsidR="00023206" w:rsidRDefault="00023206" w:rsidP="00E62DDA">
            <w:pPr>
              <w:jc w:val="center"/>
              <w:rPr>
                <w:rFonts w:ascii="Arial" w:hAnsi="Arial"/>
                <w:color w:val="000090"/>
                <w:sz w:val="22"/>
                <w:szCs w:val="22"/>
              </w:rPr>
            </w:pPr>
          </w:p>
        </w:tc>
        <w:tc>
          <w:tcPr>
            <w:tcW w:w="5957" w:type="dxa"/>
            <w:vAlign w:val="center"/>
          </w:tcPr>
          <w:p w14:paraId="2C232954" w14:textId="55A61116" w:rsidR="00023206" w:rsidRDefault="00A83C19" w:rsidP="00E62DDA">
            <w:pPr>
              <w:jc w:val="center"/>
              <w:rPr>
                <w:rFonts w:ascii="Arial" w:hAnsi="Arial"/>
                <w:color w:val="000090"/>
                <w:sz w:val="22"/>
                <w:szCs w:val="22"/>
              </w:rPr>
            </w:pPr>
            <w:r>
              <w:rPr>
                <w:rFonts w:ascii="Arial" w:hAnsi="Arial"/>
                <w:color w:val="000090"/>
                <w:sz w:val="22"/>
                <w:szCs w:val="22"/>
              </w:rPr>
              <w:t>Action(s) envisagée(s)</w:t>
            </w:r>
          </w:p>
        </w:tc>
      </w:tr>
      <w:tr w:rsidR="00023206" w14:paraId="59E0A6C8" w14:textId="77777777" w:rsidTr="001E1ABA">
        <w:trPr>
          <w:trHeight w:val="454"/>
        </w:trPr>
        <w:tc>
          <w:tcPr>
            <w:tcW w:w="2689" w:type="dxa"/>
            <w:vAlign w:val="center"/>
          </w:tcPr>
          <w:p w14:paraId="68FE8D99" w14:textId="60A3EA3F" w:rsidR="00023206" w:rsidRDefault="00023206" w:rsidP="001E1ABA">
            <w:pPr>
              <w:jc w:val="center"/>
              <w:rPr>
                <w:rFonts w:ascii="Arial" w:hAnsi="Arial"/>
                <w:color w:val="000090"/>
                <w:sz w:val="22"/>
                <w:szCs w:val="22"/>
              </w:rPr>
            </w:pPr>
            <w:r>
              <w:rPr>
                <w:rFonts w:ascii="Arial" w:hAnsi="Arial"/>
                <w:color w:val="000090"/>
                <w:sz w:val="22"/>
                <w:szCs w:val="22"/>
              </w:rPr>
              <w:t>5x5</w:t>
            </w:r>
          </w:p>
        </w:tc>
        <w:tc>
          <w:tcPr>
            <w:tcW w:w="5957" w:type="dxa"/>
            <w:vAlign w:val="center"/>
          </w:tcPr>
          <w:p w14:paraId="088B0F8F" w14:textId="77777777" w:rsidR="00023206" w:rsidRDefault="00023206" w:rsidP="00E62DDA">
            <w:pPr>
              <w:rPr>
                <w:rFonts w:ascii="Arial" w:hAnsi="Arial"/>
                <w:color w:val="000090"/>
                <w:sz w:val="22"/>
                <w:szCs w:val="22"/>
              </w:rPr>
            </w:pPr>
          </w:p>
        </w:tc>
      </w:tr>
      <w:tr w:rsidR="00023206" w14:paraId="25650B69" w14:textId="77777777" w:rsidTr="001E1ABA">
        <w:trPr>
          <w:trHeight w:val="454"/>
        </w:trPr>
        <w:tc>
          <w:tcPr>
            <w:tcW w:w="2689" w:type="dxa"/>
            <w:vAlign w:val="center"/>
          </w:tcPr>
          <w:p w14:paraId="1A6B2B96" w14:textId="4F3D020A" w:rsidR="00023206" w:rsidRDefault="00023206" w:rsidP="001E1ABA">
            <w:pPr>
              <w:jc w:val="center"/>
              <w:rPr>
                <w:rFonts w:ascii="Arial" w:hAnsi="Arial"/>
                <w:color w:val="000090"/>
                <w:sz w:val="22"/>
                <w:szCs w:val="22"/>
              </w:rPr>
            </w:pPr>
            <w:r>
              <w:rPr>
                <w:rFonts w:ascii="Arial" w:hAnsi="Arial"/>
                <w:color w:val="000090"/>
                <w:sz w:val="22"/>
                <w:szCs w:val="22"/>
              </w:rPr>
              <w:t>3x3</w:t>
            </w:r>
          </w:p>
        </w:tc>
        <w:tc>
          <w:tcPr>
            <w:tcW w:w="5957" w:type="dxa"/>
            <w:vAlign w:val="center"/>
          </w:tcPr>
          <w:p w14:paraId="1C73E6AC" w14:textId="77777777" w:rsidR="00023206" w:rsidRDefault="00023206" w:rsidP="00E62DDA">
            <w:pPr>
              <w:rPr>
                <w:rFonts w:ascii="Arial" w:hAnsi="Arial"/>
                <w:color w:val="000090"/>
                <w:sz w:val="22"/>
                <w:szCs w:val="22"/>
              </w:rPr>
            </w:pPr>
          </w:p>
        </w:tc>
      </w:tr>
      <w:tr w:rsidR="00023206" w14:paraId="2ED6FCBC" w14:textId="77777777" w:rsidTr="001E1ABA">
        <w:trPr>
          <w:trHeight w:val="454"/>
        </w:trPr>
        <w:tc>
          <w:tcPr>
            <w:tcW w:w="2689" w:type="dxa"/>
            <w:vAlign w:val="center"/>
          </w:tcPr>
          <w:p w14:paraId="30737417" w14:textId="6EFC6887" w:rsidR="00023206" w:rsidRDefault="00023206" w:rsidP="001E1ABA">
            <w:pPr>
              <w:jc w:val="center"/>
              <w:rPr>
                <w:rFonts w:ascii="Arial" w:hAnsi="Arial"/>
                <w:color w:val="000090"/>
                <w:sz w:val="22"/>
                <w:szCs w:val="22"/>
              </w:rPr>
            </w:pPr>
            <w:r>
              <w:rPr>
                <w:rFonts w:ascii="Arial" w:hAnsi="Arial"/>
                <w:color w:val="000090"/>
                <w:sz w:val="22"/>
                <w:szCs w:val="22"/>
              </w:rPr>
              <w:t>VxE</w:t>
            </w:r>
          </w:p>
        </w:tc>
        <w:tc>
          <w:tcPr>
            <w:tcW w:w="5957" w:type="dxa"/>
            <w:vAlign w:val="center"/>
          </w:tcPr>
          <w:p w14:paraId="583971FE" w14:textId="77777777" w:rsidR="00023206" w:rsidRDefault="00023206" w:rsidP="00E62DDA">
            <w:pPr>
              <w:rPr>
                <w:rFonts w:ascii="Arial" w:hAnsi="Arial"/>
                <w:color w:val="000090"/>
                <w:sz w:val="22"/>
                <w:szCs w:val="22"/>
              </w:rPr>
            </w:pPr>
          </w:p>
        </w:tc>
      </w:tr>
      <w:tr w:rsidR="00023206" w14:paraId="31B13660" w14:textId="77777777" w:rsidTr="001E1ABA">
        <w:trPr>
          <w:trHeight w:val="454"/>
        </w:trPr>
        <w:tc>
          <w:tcPr>
            <w:tcW w:w="2689" w:type="dxa"/>
            <w:vAlign w:val="center"/>
          </w:tcPr>
          <w:p w14:paraId="08AA7B83" w14:textId="4171B4D3" w:rsidR="00023206" w:rsidRDefault="00023206" w:rsidP="001E1ABA">
            <w:pPr>
              <w:jc w:val="center"/>
              <w:rPr>
                <w:rFonts w:ascii="Arial" w:hAnsi="Arial"/>
                <w:color w:val="000090"/>
                <w:sz w:val="22"/>
                <w:szCs w:val="22"/>
              </w:rPr>
            </w:pPr>
            <w:r>
              <w:rPr>
                <w:rFonts w:ascii="Arial" w:hAnsi="Arial"/>
                <w:color w:val="000090"/>
                <w:sz w:val="22"/>
                <w:szCs w:val="22"/>
              </w:rPr>
              <w:t>Société &amp; Mixités</w:t>
            </w:r>
          </w:p>
        </w:tc>
        <w:tc>
          <w:tcPr>
            <w:tcW w:w="5957" w:type="dxa"/>
            <w:vAlign w:val="center"/>
          </w:tcPr>
          <w:p w14:paraId="0F510172" w14:textId="77777777" w:rsidR="00023206" w:rsidRDefault="00023206" w:rsidP="00E62DDA">
            <w:pPr>
              <w:rPr>
                <w:rFonts w:ascii="Arial" w:hAnsi="Arial"/>
                <w:color w:val="000090"/>
                <w:sz w:val="22"/>
                <w:szCs w:val="22"/>
              </w:rPr>
            </w:pPr>
          </w:p>
        </w:tc>
      </w:tr>
      <w:tr w:rsidR="00023206" w14:paraId="58252477" w14:textId="77777777" w:rsidTr="001E1ABA">
        <w:trPr>
          <w:trHeight w:val="454"/>
        </w:trPr>
        <w:tc>
          <w:tcPr>
            <w:tcW w:w="2689" w:type="dxa"/>
            <w:vAlign w:val="center"/>
          </w:tcPr>
          <w:p w14:paraId="68100EDE" w14:textId="003AF855" w:rsidR="00023206" w:rsidRDefault="00023206" w:rsidP="001E1ABA">
            <w:pPr>
              <w:jc w:val="center"/>
              <w:rPr>
                <w:rFonts w:ascii="Arial" w:hAnsi="Arial"/>
                <w:color w:val="000090"/>
                <w:sz w:val="22"/>
                <w:szCs w:val="22"/>
              </w:rPr>
            </w:pPr>
            <w:r>
              <w:rPr>
                <w:rFonts w:ascii="Arial" w:hAnsi="Arial"/>
                <w:color w:val="000090"/>
                <w:sz w:val="22"/>
                <w:szCs w:val="22"/>
              </w:rPr>
              <w:t>Animation du territoire</w:t>
            </w:r>
          </w:p>
        </w:tc>
        <w:tc>
          <w:tcPr>
            <w:tcW w:w="5957" w:type="dxa"/>
            <w:vAlign w:val="center"/>
          </w:tcPr>
          <w:p w14:paraId="4B174E56" w14:textId="77777777" w:rsidR="00023206" w:rsidRDefault="00023206" w:rsidP="00E62DDA">
            <w:pPr>
              <w:rPr>
                <w:rFonts w:ascii="Arial" w:hAnsi="Arial"/>
                <w:color w:val="000090"/>
                <w:sz w:val="22"/>
                <w:szCs w:val="22"/>
              </w:rPr>
            </w:pPr>
          </w:p>
        </w:tc>
      </w:tr>
    </w:tbl>
    <w:p w14:paraId="64D7E6B2" w14:textId="77777777" w:rsidR="00911BCB" w:rsidRPr="00662F7F" w:rsidRDefault="00911BCB" w:rsidP="00AC73FA">
      <w:pPr>
        <w:spacing w:line="360" w:lineRule="auto"/>
        <w:jc w:val="both"/>
        <w:rPr>
          <w:rFonts w:ascii="Arial" w:hAnsi="Arial"/>
          <w:color w:val="000090"/>
          <w:sz w:val="22"/>
          <w:szCs w:val="22"/>
        </w:rPr>
      </w:pPr>
    </w:p>
    <w:p w14:paraId="45FB0818" w14:textId="77777777" w:rsidR="00273765" w:rsidRPr="00662F7F" w:rsidRDefault="00273765" w:rsidP="00AC73FA">
      <w:pPr>
        <w:spacing w:line="360" w:lineRule="auto"/>
        <w:jc w:val="both"/>
        <w:rPr>
          <w:rFonts w:ascii="Arial" w:hAnsi="Arial"/>
          <w:color w:val="000090"/>
          <w:sz w:val="22"/>
          <w:szCs w:val="22"/>
        </w:rPr>
      </w:pPr>
    </w:p>
    <w:p w14:paraId="3805B874" w14:textId="0DCF3C2D" w:rsidR="00797D6A" w:rsidRPr="00662F7F" w:rsidRDefault="00797D6A" w:rsidP="00AC73FA">
      <w:pPr>
        <w:spacing w:line="360" w:lineRule="auto"/>
        <w:jc w:val="both"/>
        <w:rPr>
          <w:rFonts w:ascii="Arial" w:hAnsi="Arial"/>
          <w:color w:val="000090"/>
          <w:sz w:val="22"/>
          <w:szCs w:val="22"/>
        </w:rPr>
      </w:pPr>
      <w:r w:rsidRPr="00662F7F">
        <w:rPr>
          <w:rFonts w:ascii="Arial" w:hAnsi="Arial"/>
          <w:color w:val="000090"/>
          <w:sz w:val="22"/>
          <w:szCs w:val="22"/>
        </w:rPr>
        <w:t>Pour la réalisation de ce proje</w:t>
      </w:r>
      <w:r w:rsidR="00B24A12" w:rsidRPr="00662F7F">
        <w:rPr>
          <w:rFonts w:ascii="Arial" w:hAnsi="Arial"/>
          <w:color w:val="000090"/>
          <w:sz w:val="22"/>
          <w:szCs w:val="22"/>
        </w:rPr>
        <w:t>t, les clubs ci-dessus mentionné</w:t>
      </w:r>
      <w:r w:rsidRPr="00662F7F">
        <w:rPr>
          <w:rFonts w:ascii="Arial" w:hAnsi="Arial"/>
          <w:color w:val="000090"/>
          <w:sz w:val="22"/>
          <w:szCs w:val="22"/>
        </w:rPr>
        <w:t>s ont décidé de con</w:t>
      </w:r>
      <w:r w:rsidR="00D263AD">
        <w:rPr>
          <w:rFonts w:ascii="Arial" w:hAnsi="Arial"/>
          <w:color w:val="000090"/>
          <w:sz w:val="22"/>
          <w:szCs w:val="22"/>
        </w:rPr>
        <w:t>stituer</w:t>
      </w:r>
      <w:r w:rsidRPr="00662F7F">
        <w:rPr>
          <w:rFonts w:ascii="Arial" w:hAnsi="Arial"/>
          <w:color w:val="000090"/>
          <w:sz w:val="22"/>
          <w:szCs w:val="22"/>
        </w:rPr>
        <w:t xml:space="preserve"> une </w:t>
      </w:r>
      <w:r w:rsidRPr="00662F7F">
        <w:rPr>
          <w:rFonts w:ascii="Arial" w:hAnsi="Arial"/>
          <w:b/>
          <w:color w:val="000090"/>
          <w:sz w:val="22"/>
          <w:szCs w:val="22"/>
        </w:rPr>
        <w:t>Co</w:t>
      </w:r>
      <w:r w:rsidR="00D263AD">
        <w:rPr>
          <w:rFonts w:ascii="Arial" w:hAnsi="Arial"/>
          <w:b/>
          <w:color w:val="000090"/>
          <w:sz w:val="22"/>
          <w:szCs w:val="22"/>
        </w:rPr>
        <w:t>opération</w:t>
      </w:r>
      <w:r w:rsidRPr="00662F7F">
        <w:rPr>
          <w:rFonts w:ascii="Arial" w:hAnsi="Arial"/>
          <w:b/>
          <w:color w:val="000090"/>
          <w:sz w:val="22"/>
          <w:szCs w:val="22"/>
        </w:rPr>
        <w:t xml:space="preserve"> Territoriale de Clubs </w:t>
      </w:r>
      <w:r w:rsidRPr="00662F7F">
        <w:rPr>
          <w:rFonts w:ascii="Arial" w:hAnsi="Arial"/>
          <w:color w:val="000090"/>
          <w:sz w:val="22"/>
          <w:szCs w:val="22"/>
        </w:rPr>
        <w:t>dans les conditions des articles</w:t>
      </w:r>
      <w:r w:rsidR="00F620C8" w:rsidRPr="00662F7F">
        <w:rPr>
          <w:rFonts w:ascii="Arial" w:hAnsi="Arial"/>
          <w:color w:val="000090"/>
          <w:sz w:val="22"/>
          <w:szCs w:val="22"/>
        </w:rPr>
        <w:t xml:space="preserve"> 332 et suivants</w:t>
      </w:r>
      <w:r w:rsidR="00872961" w:rsidRPr="00662F7F">
        <w:rPr>
          <w:rFonts w:ascii="Arial" w:hAnsi="Arial"/>
          <w:color w:val="000090"/>
          <w:sz w:val="22"/>
          <w:szCs w:val="22"/>
        </w:rPr>
        <w:t xml:space="preserve"> </w:t>
      </w:r>
      <w:r w:rsidRPr="00662F7F">
        <w:rPr>
          <w:rFonts w:ascii="Arial" w:hAnsi="Arial"/>
          <w:color w:val="000090"/>
          <w:sz w:val="22"/>
          <w:szCs w:val="22"/>
        </w:rPr>
        <w:t xml:space="preserve">des règlements fédéraux. </w:t>
      </w:r>
      <w:r w:rsidR="00B24A12" w:rsidRPr="00662F7F">
        <w:rPr>
          <w:rFonts w:ascii="Arial" w:hAnsi="Arial"/>
          <w:color w:val="000090"/>
          <w:sz w:val="22"/>
          <w:szCs w:val="22"/>
        </w:rPr>
        <w:t>Elle</w:t>
      </w:r>
      <w:r w:rsidRPr="00662F7F">
        <w:rPr>
          <w:rFonts w:ascii="Arial" w:hAnsi="Arial"/>
          <w:color w:val="000090"/>
          <w:sz w:val="22"/>
          <w:szCs w:val="22"/>
        </w:rPr>
        <w:t xml:space="preserve"> contribue à la mise en œuvre de la politique fédérale.</w:t>
      </w:r>
    </w:p>
    <w:p w14:paraId="62486C05" w14:textId="503FD202" w:rsidR="00797D6A" w:rsidRPr="00662F7F" w:rsidRDefault="001974D4" w:rsidP="00AC73FA">
      <w:pPr>
        <w:spacing w:line="360" w:lineRule="auto"/>
        <w:jc w:val="both"/>
        <w:rPr>
          <w:rFonts w:ascii="Arial" w:hAnsi="Arial"/>
          <w:color w:val="000090"/>
          <w:sz w:val="22"/>
          <w:szCs w:val="22"/>
        </w:rPr>
      </w:pPr>
      <w:r w:rsidRPr="00662F7F">
        <w:rPr>
          <w:rFonts w:ascii="Arial" w:hAnsi="Arial"/>
          <w:i/>
          <w:color w:val="000090"/>
          <w:sz w:val="22"/>
          <w:szCs w:val="22"/>
        </w:rPr>
        <w:t>Cette coopération porte</w:t>
      </w:r>
      <w:r>
        <w:rPr>
          <w:rFonts w:ascii="Arial" w:hAnsi="Arial"/>
          <w:i/>
          <w:color w:val="000090"/>
          <w:sz w:val="22"/>
          <w:szCs w:val="22"/>
        </w:rPr>
        <w:t>ra</w:t>
      </w:r>
      <w:r w:rsidRPr="00662F7F">
        <w:rPr>
          <w:rFonts w:ascii="Arial" w:hAnsi="Arial"/>
          <w:i/>
          <w:color w:val="000090"/>
          <w:sz w:val="22"/>
          <w:szCs w:val="22"/>
        </w:rPr>
        <w:t xml:space="preserve"> le nom</w:t>
      </w:r>
      <w:r>
        <w:rPr>
          <w:rFonts w:ascii="Arial" w:hAnsi="Arial"/>
          <w:i/>
          <w:color w:val="000090"/>
          <w:sz w:val="22"/>
          <w:szCs w:val="22"/>
        </w:rPr>
        <w:t xml:space="preserve"> :</w:t>
      </w:r>
      <w:r w:rsidR="00074957">
        <w:rPr>
          <w:rFonts w:ascii="Arial" w:hAnsi="Arial"/>
          <w:i/>
          <w:color w:val="000090"/>
          <w:sz w:val="22"/>
          <w:szCs w:val="22"/>
        </w:rPr>
        <w:t xml:space="preserve"> </w:t>
      </w:r>
    </w:p>
    <w:p w14:paraId="7065E474" w14:textId="77777777" w:rsidR="00074957" w:rsidRDefault="00074957" w:rsidP="00AC73FA">
      <w:pPr>
        <w:spacing w:line="360" w:lineRule="auto"/>
        <w:jc w:val="both"/>
        <w:rPr>
          <w:rFonts w:ascii="Arial" w:hAnsi="Arial"/>
          <w:b/>
          <w:color w:val="000090"/>
          <w:sz w:val="28"/>
          <w:szCs w:val="28"/>
        </w:rPr>
      </w:pPr>
    </w:p>
    <w:p w14:paraId="6F34D276" w14:textId="42C09020" w:rsidR="00797D6A" w:rsidRPr="00662F7F" w:rsidRDefault="00797D6A" w:rsidP="00AC73FA">
      <w:pPr>
        <w:spacing w:line="360" w:lineRule="auto"/>
        <w:jc w:val="both"/>
        <w:rPr>
          <w:rFonts w:ascii="Arial" w:hAnsi="Arial"/>
          <w:b/>
          <w:color w:val="000090"/>
          <w:sz w:val="28"/>
          <w:szCs w:val="28"/>
        </w:rPr>
      </w:pPr>
      <w:r w:rsidRPr="00662F7F">
        <w:rPr>
          <w:rFonts w:ascii="Arial" w:hAnsi="Arial"/>
          <w:b/>
          <w:color w:val="000090"/>
          <w:sz w:val="28"/>
          <w:szCs w:val="28"/>
        </w:rPr>
        <w:t>En conséquence, les soussignés ont convenu des dispositions suivantes :</w:t>
      </w:r>
    </w:p>
    <w:p w14:paraId="4101652C" w14:textId="77777777" w:rsidR="00797D6A" w:rsidRPr="00662F7F" w:rsidRDefault="00797D6A" w:rsidP="00AC73FA">
      <w:pPr>
        <w:spacing w:line="360" w:lineRule="auto"/>
        <w:jc w:val="both"/>
        <w:rPr>
          <w:rFonts w:ascii="Arial" w:hAnsi="Arial"/>
          <w:b/>
          <w:color w:val="000090"/>
          <w:sz w:val="22"/>
          <w:szCs w:val="22"/>
        </w:rPr>
      </w:pPr>
    </w:p>
    <w:p w14:paraId="085AB413" w14:textId="77777777" w:rsidR="00797D6A" w:rsidRPr="00662F7F" w:rsidRDefault="00B24A12" w:rsidP="00AC73FA">
      <w:pPr>
        <w:numPr>
          <w:ilvl w:val="0"/>
          <w:numId w:val="1"/>
        </w:numPr>
        <w:spacing w:line="360" w:lineRule="auto"/>
        <w:contextualSpacing/>
        <w:jc w:val="both"/>
        <w:rPr>
          <w:rFonts w:ascii="Arial" w:hAnsi="Arial"/>
          <w:color w:val="000090"/>
          <w:sz w:val="22"/>
          <w:szCs w:val="22"/>
          <w:u w:val="single"/>
        </w:rPr>
      </w:pPr>
      <w:r w:rsidRPr="00662F7F">
        <w:rPr>
          <w:rFonts w:ascii="Arial" w:hAnsi="Arial"/>
          <w:b/>
          <w:color w:val="000090"/>
          <w:sz w:val="22"/>
          <w:szCs w:val="22"/>
          <w:u w:val="single"/>
        </w:rPr>
        <w:t>Domaine de C</w:t>
      </w:r>
      <w:r w:rsidR="00797D6A" w:rsidRPr="00662F7F">
        <w:rPr>
          <w:rFonts w:ascii="Arial" w:hAnsi="Arial"/>
          <w:b/>
          <w:color w:val="000090"/>
          <w:sz w:val="22"/>
          <w:szCs w:val="22"/>
          <w:u w:val="single"/>
        </w:rPr>
        <w:t>oopération</w:t>
      </w:r>
      <w:r w:rsidR="00872961" w:rsidRPr="00662F7F">
        <w:rPr>
          <w:rFonts w:ascii="Arial" w:hAnsi="Arial"/>
          <w:b/>
          <w:color w:val="000090"/>
          <w:sz w:val="22"/>
          <w:szCs w:val="22"/>
          <w:u w:val="single"/>
        </w:rPr>
        <w:t> :</w:t>
      </w:r>
    </w:p>
    <w:p w14:paraId="4B99056E" w14:textId="77777777" w:rsidR="000F0BA9" w:rsidRDefault="000F0BA9" w:rsidP="00AC73FA">
      <w:pPr>
        <w:spacing w:line="360" w:lineRule="auto"/>
        <w:ind w:left="760"/>
        <w:contextualSpacing/>
        <w:jc w:val="both"/>
        <w:rPr>
          <w:rFonts w:ascii="Arial" w:hAnsi="Arial"/>
          <w:color w:val="000090"/>
          <w:sz w:val="22"/>
          <w:szCs w:val="22"/>
        </w:rPr>
      </w:pPr>
    </w:p>
    <w:p w14:paraId="173D8E47" w14:textId="77777777" w:rsidR="00797D6A" w:rsidRDefault="00797D6A" w:rsidP="00AC73FA">
      <w:pPr>
        <w:spacing w:line="360" w:lineRule="auto"/>
        <w:ind w:left="760"/>
        <w:contextualSpacing/>
        <w:jc w:val="both"/>
        <w:rPr>
          <w:rFonts w:ascii="Arial" w:hAnsi="Arial"/>
          <w:color w:val="000090"/>
          <w:sz w:val="22"/>
          <w:szCs w:val="22"/>
        </w:rPr>
      </w:pPr>
      <w:r w:rsidRPr="00662F7F">
        <w:rPr>
          <w:rFonts w:ascii="Arial" w:hAnsi="Arial"/>
          <w:color w:val="000090"/>
          <w:sz w:val="22"/>
          <w:szCs w:val="22"/>
        </w:rPr>
        <w:t>Les clubs s’engagent à mener ensemble les actions suivantes</w:t>
      </w:r>
      <w:r w:rsidR="00552C85" w:rsidRPr="00662F7F">
        <w:rPr>
          <w:rFonts w:ascii="Arial" w:hAnsi="Arial"/>
          <w:color w:val="000090"/>
          <w:sz w:val="22"/>
          <w:szCs w:val="22"/>
        </w:rPr>
        <w:t> :</w:t>
      </w:r>
    </w:p>
    <w:p w14:paraId="473519F6" w14:textId="77777777" w:rsidR="00A316E2" w:rsidRPr="00662F7F" w:rsidRDefault="00A316E2" w:rsidP="00AC73FA">
      <w:pPr>
        <w:spacing w:line="360" w:lineRule="auto"/>
        <w:ind w:left="760"/>
        <w:contextualSpacing/>
        <w:jc w:val="both"/>
        <w:rPr>
          <w:rFonts w:ascii="Arial" w:hAnsi="Arial"/>
          <w:color w:val="000090"/>
          <w:sz w:val="22"/>
          <w:szCs w:val="22"/>
        </w:rPr>
      </w:pPr>
      <w:r>
        <w:rPr>
          <w:rFonts w:ascii="Arial" w:hAnsi="Arial"/>
          <w:color w:val="000090"/>
          <w:sz w:val="22"/>
          <w:szCs w:val="22"/>
        </w:rPr>
        <w:t>OBLIGATOIRES :</w:t>
      </w:r>
    </w:p>
    <w:p w14:paraId="5E5D5235" w14:textId="5230A68D" w:rsidR="00477FD7" w:rsidRPr="00477FD7" w:rsidRDefault="00532CD3"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Avoi</w:t>
      </w:r>
      <w:r w:rsidR="0001260A" w:rsidRPr="00A316E2">
        <w:rPr>
          <w:rFonts w:ascii="Arial" w:hAnsi="Arial"/>
          <w:b/>
          <w:color w:val="000090"/>
          <w:sz w:val="22"/>
          <w:szCs w:val="22"/>
        </w:rPr>
        <w:t xml:space="preserve">r, </w:t>
      </w:r>
      <w:r w:rsidR="00797D6A" w:rsidRPr="00A316E2">
        <w:rPr>
          <w:rFonts w:ascii="Arial" w:hAnsi="Arial"/>
          <w:b/>
          <w:color w:val="000090"/>
          <w:sz w:val="22"/>
          <w:szCs w:val="22"/>
        </w:rPr>
        <w:t>dans chacun des clubs</w:t>
      </w:r>
      <w:r w:rsidR="0001260A" w:rsidRPr="00A316E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 xml:space="preserve">une </w:t>
      </w:r>
      <w:r w:rsidR="00DE3F92">
        <w:rPr>
          <w:rFonts w:ascii="Arial" w:hAnsi="Arial"/>
          <w:b/>
          <w:color w:val="000090"/>
          <w:sz w:val="22"/>
          <w:szCs w:val="22"/>
        </w:rPr>
        <w:t>"</w:t>
      </w:r>
      <w:r w:rsidR="00AB65C6" w:rsidRPr="00A316E2">
        <w:rPr>
          <w:rFonts w:ascii="Arial" w:hAnsi="Arial"/>
          <w:b/>
          <w:color w:val="000090"/>
          <w:sz w:val="22"/>
          <w:szCs w:val="22"/>
        </w:rPr>
        <w:t>école de</w:t>
      </w:r>
      <w:r w:rsidR="00DE3F92">
        <w:rPr>
          <w:rFonts w:ascii="Arial" w:hAnsi="Arial"/>
          <w:b/>
          <w:color w:val="000090"/>
          <w:sz w:val="22"/>
          <w:szCs w:val="22"/>
        </w:rPr>
        <w:t xml:space="preserve"> M</w:t>
      </w:r>
      <w:r w:rsidR="00797D6A" w:rsidRPr="00A316E2">
        <w:rPr>
          <w:rFonts w:ascii="Arial" w:hAnsi="Arial"/>
          <w:b/>
          <w:color w:val="000090"/>
          <w:sz w:val="22"/>
          <w:szCs w:val="22"/>
        </w:rPr>
        <w:t>ini</w:t>
      </w:r>
      <w:r w:rsidR="00DE3F92">
        <w:rPr>
          <w:rFonts w:ascii="Arial" w:hAnsi="Arial"/>
          <w:b/>
          <w:color w:val="000090"/>
          <w:sz w:val="22"/>
          <w:szCs w:val="22"/>
        </w:rPr>
        <w:t>B</w:t>
      </w:r>
      <w:r w:rsidR="00797D6A" w:rsidRPr="00A316E2">
        <w:rPr>
          <w:rFonts w:ascii="Arial" w:hAnsi="Arial"/>
          <w:b/>
          <w:color w:val="000090"/>
          <w:sz w:val="22"/>
          <w:szCs w:val="22"/>
        </w:rPr>
        <w:t>asket</w:t>
      </w:r>
      <w:r w:rsidR="00DE3F92">
        <w:rPr>
          <w:rFonts w:ascii="Arial" w:hAnsi="Arial"/>
          <w:b/>
          <w:color w:val="000090"/>
          <w:sz w:val="22"/>
          <w:szCs w:val="22"/>
        </w:rPr>
        <w:t>"</w:t>
      </w:r>
      <w:r w:rsidR="00797D6A" w:rsidRPr="00A316E2">
        <w:rPr>
          <w:rFonts w:ascii="Arial" w:hAnsi="Arial"/>
          <w:b/>
          <w:color w:val="000090"/>
          <w:sz w:val="22"/>
          <w:szCs w:val="22"/>
        </w:rPr>
        <w:t xml:space="preserve"> </w:t>
      </w:r>
      <w:r w:rsidR="00AB65C6" w:rsidRPr="00A316E2">
        <w:rPr>
          <w:rFonts w:ascii="Arial" w:hAnsi="Arial"/>
          <w:b/>
          <w:color w:val="000090"/>
          <w:sz w:val="22"/>
          <w:szCs w:val="22"/>
        </w:rPr>
        <w:t>(</w:t>
      </w:r>
      <w:r w:rsidR="00700038">
        <w:rPr>
          <w:rFonts w:ascii="Arial" w:hAnsi="Arial"/>
          <w:b/>
          <w:color w:val="000090"/>
          <w:sz w:val="22"/>
          <w:szCs w:val="22"/>
        </w:rPr>
        <w:t>*</w:t>
      </w:r>
      <w:r w:rsidR="00AB65C6" w:rsidRPr="00A316E2">
        <w:rPr>
          <w:rFonts w:ascii="Arial" w:hAnsi="Arial"/>
          <w:b/>
          <w:color w:val="000090"/>
          <w:sz w:val="22"/>
          <w:szCs w:val="22"/>
        </w:rPr>
        <w:t>)</w:t>
      </w:r>
      <w:r w:rsidR="005C6D87">
        <w:rPr>
          <w:rFonts w:ascii="Arial" w:hAnsi="Arial"/>
          <w:b/>
          <w:color w:val="000090"/>
          <w:sz w:val="22"/>
          <w:szCs w:val="22"/>
        </w:rPr>
        <w:t xml:space="preserve"> composée de joueurs licenciés régulièrement auprès de la FFBB</w:t>
      </w:r>
    </w:p>
    <w:p w14:paraId="63093EC3" w14:textId="695AAC20" w:rsidR="00797D6A" w:rsidRPr="00A316E2" w:rsidRDefault="00797D6A" w:rsidP="00AC73FA">
      <w:pPr>
        <w:numPr>
          <w:ilvl w:val="0"/>
          <w:numId w:val="2"/>
        </w:numPr>
        <w:spacing w:line="360" w:lineRule="auto"/>
        <w:ind w:left="1134"/>
        <w:contextualSpacing/>
        <w:jc w:val="both"/>
        <w:rPr>
          <w:rFonts w:ascii="Arial" w:hAnsi="Arial"/>
          <w:b/>
          <w:i/>
          <w:color w:val="000090"/>
          <w:sz w:val="22"/>
          <w:szCs w:val="22"/>
        </w:rPr>
      </w:pPr>
      <w:r w:rsidRPr="00A316E2">
        <w:rPr>
          <w:rFonts w:ascii="Arial" w:hAnsi="Arial"/>
          <w:b/>
          <w:color w:val="000090"/>
          <w:sz w:val="22"/>
          <w:szCs w:val="22"/>
        </w:rPr>
        <w:t xml:space="preserve">Assurer le fonctionnement d’une </w:t>
      </w:r>
      <w:r w:rsidR="00A316E2">
        <w:rPr>
          <w:rFonts w:ascii="Arial" w:hAnsi="Arial" w:cs="Arial"/>
          <w:b/>
          <w:color w:val="000090"/>
          <w:sz w:val="22"/>
          <w:szCs w:val="22"/>
        </w:rPr>
        <w:t>ʺ</w:t>
      </w:r>
      <w:r w:rsidR="007C5560" w:rsidRPr="00A316E2">
        <w:rPr>
          <w:rFonts w:ascii="Arial" w:hAnsi="Arial"/>
          <w:b/>
          <w:color w:val="000090"/>
          <w:sz w:val="22"/>
          <w:szCs w:val="22"/>
        </w:rPr>
        <w:t>école d’arbitr</w:t>
      </w:r>
      <w:r w:rsidR="00477FD7">
        <w:rPr>
          <w:rFonts w:ascii="Arial" w:hAnsi="Arial"/>
          <w:b/>
          <w:color w:val="000090"/>
          <w:sz w:val="22"/>
          <w:szCs w:val="22"/>
        </w:rPr>
        <w:t>age</w:t>
      </w:r>
      <w:r w:rsidR="00B301CB">
        <w:rPr>
          <w:rFonts w:ascii="Arial" w:hAnsi="Arial"/>
          <w:b/>
          <w:color w:val="000090"/>
          <w:sz w:val="22"/>
          <w:szCs w:val="22"/>
        </w:rPr>
        <w:t xml:space="preserve"> de clubs</w:t>
      </w:r>
      <w:r w:rsidR="00A316E2">
        <w:rPr>
          <w:rFonts w:ascii="Arial" w:hAnsi="Arial" w:cs="Arial"/>
          <w:b/>
          <w:color w:val="000090"/>
          <w:sz w:val="22"/>
          <w:szCs w:val="22"/>
        </w:rPr>
        <w:t>ʺ</w:t>
      </w:r>
      <w:r w:rsidR="007C5560" w:rsidRPr="00A316E2">
        <w:rPr>
          <w:rFonts w:ascii="Arial" w:hAnsi="Arial"/>
          <w:b/>
          <w:color w:val="000090"/>
          <w:sz w:val="22"/>
          <w:szCs w:val="22"/>
        </w:rPr>
        <w:t xml:space="preserve"> </w:t>
      </w:r>
      <w:r w:rsidR="00477FD7">
        <w:rPr>
          <w:rFonts w:ascii="Arial" w:hAnsi="Arial"/>
          <w:b/>
          <w:color w:val="000090"/>
          <w:sz w:val="22"/>
          <w:szCs w:val="22"/>
        </w:rPr>
        <w:t xml:space="preserve">de </w:t>
      </w:r>
      <w:r w:rsidR="007C5560" w:rsidRPr="00A316E2">
        <w:rPr>
          <w:rFonts w:ascii="Arial" w:hAnsi="Arial"/>
          <w:b/>
          <w:color w:val="000090"/>
          <w:sz w:val="22"/>
          <w:szCs w:val="22"/>
        </w:rPr>
        <w:t>niveau 2</w:t>
      </w:r>
      <w:r w:rsidR="00FF61BE" w:rsidRPr="00A316E2">
        <w:rPr>
          <w:rFonts w:ascii="Arial" w:hAnsi="Arial"/>
          <w:b/>
          <w:color w:val="000090"/>
          <w:sz w:val="22"/>
          <w:szCs w:val="22"/>
        </w:rPr>
        <w:t xml:space="preserve"> (</w:t>
      </w:r>
      <w:r w:rsidR="00700038">
        <w:rPr>
          <w:rFonts w:ascii="Arial" w:hAnsi="Arial"/>
          <w:b/>
          <w:color w:val="000090"/>
          <w:sz w:val="22"/>
          <w:szCs w:val="22"/>
        </w:rPr>
        <w:t>**</w:t>
      </w:r>
      <w:r w:rsidR="00FF61BE" w:rsidRPr="00A316E2">
        <w:rPr>
          <w:rFonts w:ascii="Arial" w:hAnsi="Arial"/>
          <w:b/>
          <w:color w:val="000090"/>
          <w:sz w:val="22"/>
          <w:szCs w:val="22"/>
        </w:rPr>
        <w:t>)</w:t>
      </w:r>
      <w:r w:rsidRPr="00A316E2">
        <w:rPr>
          <w:rFonts w:ascii="Arial" w:hAnsi="Arial"/>
          <w:b/>
          <w:i/>
          <w:color w:val="000090"/>
          <w:sz w:val="22"/>
          <w:szCs w:val="22"/>
        </w:rPr>
        <w:t xml:space="preserve"> </w:t>
      </w:r>
    </w:p>
    <w:p w14:paraId="71BA0A9D" w14:textId="77777777" w:rsidR="00A316E2" w:rsidRPr="00477FD7" w:rsidRDefault="00A316E2" w:rsidP="00AC73FA">
      <w:pPr>
        <w:spacing w:line="360" w:lineRule="auto"/>
        <w:ind w:left="709"/>
        <w:contextualSpacing/>
        <w:jc w:val="both"/>
        <w:rPr>
          <w:rFonts w:ascii="Arial" w:hAnsi="Arial"/>
          <w:i/>
          <w:color w:val="000090"/>
          <w:sz w:val="22"/>
          <w:szCs w:val="22"/>
        </w:rPr>
      </w:pPr>
      <w:r>
        <w:rPr>
          <w:rFonts w:ascii="Arial" w:hAnsi="Arial"/>
          <w:color w:val="000090"/>
          <w:sz w:val="22"/>
          <w:szCs w:val="22"/>
        </w:rPr>
        <w:t>A la convenance des membres de la CTC :</w:t>
      </w:r>
    </w:p>
    <w:p w14:paraId="2118A4A5" w14:textId="091CED6F" w:rsidR="00353A42" w:rsidRPr="00662F7F" w:rsidRDefault="00353A42" w:rsidP="00353A42">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Participer à l'animation du territoire et </w:t>
      </w:r>
      <w:r w:rsidR="00BE6C6D">
        <w:rPr>
          <w:rFonts w:ascii="Arial" w:hAnsi="Arial"/>
          <w:color w:val="000090"/>
          <w:sz w:val="22"/>
          <w:szCs w:val="22"/>
        </w:rPr>
        <w:t>pérenniser l'activité basket</w:t>
      </w:r>
    </w:p>
    <w:p w14:paraId="07B88991" w14:textId="1E3BB028" w:rsidR="00797D6A" w:rsidRPr="00662F7F" w:rsidRDefault="00797D6A"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Favoriser la formation des techniciens</w:t>
      </w:r>
      <w:r w:rsidR="00DE3F92">
        <w:rPr>
          <w:rFonts w:ascii="Arial" w:hAnsi="Arial"/>
          <w:color w:val="000090"/>
          <w:sz w:val="22"/>
          <w:szCs w:val="22"/>
        </w:rPr>
        <w:t>, officiels, dirigeants et joueurs</w:t>
      </w:r>
    </w:p>
    <w:p w14:paraId="670C0B2A" w14:textId="458583B3" w:rsidR="00797D6A" w:rsidRPr="00BE6C6D" w:rsidRDefault="005C6D87" w:rsidP="005B7252">
      <w:pPr>
        <w:numPr>
          <w:ilvl w:val="0"/>
          <w:numId w:val="2"/>
        </w:numPr>
        <w:spacing w:line="360" w:lineRule="auto"/>
        <w:ind w:left="1134"/>
        <w:contextualSpacing/>
        <w:jc w:val="both"/>
        <w:rPr>
          <w:rFonts w:ascii="Arial" w:hAnsi="Arial"/>
          <w:i/>
          <w:color w:val="000090"/>
          <w:sz w:val="22"/>
          <w:szCs w:val="22"/>
        </w:rPr>
      </w:pPr>
      <w:r w:rsidRPr="00BE6C6D">
        <w:rPr>
          <w:rFonts w:ascii="Arial" w:hAnsi="Arial"/>
          <w:color w:val="000090"/>
          <w:sz w:val="22"/>
          <w:szCs w:val="22"/>
        </w:rPr>
        <w:t>Permettre à chaque licencié de pratiquer l’activité au niveau de ses compétences</w:t>
      </w:r>
    </w:p>
    <w:p w14:paraId="057DC5BA" w14:textId="77777777" w:rsidR="00797D6A" w:rsidRPr="00662F7F" w:rsidRDefault="00B24A12" w:rsidP="00AC73FA">
      <w:pPr>
        <w:numPr>
          <w:ilvl w:val="0"/>
          <w:numId w:val="2"/>
        </w:numPr>
        <w:spacing w:line="360" w:lineRule="auto"/>
        <w:ind w:left="1134"/>
        <w:contextualSpacing/>
        <w:jc w:val="both"/>
        <w:rPr>
          <w:rFonts w:ascii="Arial" w:hAnsi="Arial"/>
          <w:i/>
          <w:color w:val="000090"/>
          <w:sz w:val="22"/>
          <w:szCs w:val="22"/>
        </w:rPr>
      </w:pPr>
      <w:r w:rsidRPr="00662F7F">
        <w:rPr>
          <w:rFonts w:ascii="Arial" w:hAnsi="Arial"/>
          <w:color w:val="000090"/>
          <w:sz w:val="22"/>
          <w:szCs w:val="22"/>
        </w:rPr>
        <w:t xml:space="preserve">Participer, en commun, </w:t>
      </w:r>
      <w:r w:rsidR="00797D6A" w:rsidRPr="00662F7F">
        <w:rPr>
          <w:rFonts w:ascii="Arial" w:hAnsi="Arial"/>
          <w:color w:val="000090"/>
          <w:sz w:val="22"/>
          <w:szCs w:val="22"/>
        </w:rPr>
        <w:t>aux relations avec les collectivités territoriales</w:t>
      </w:r>
    </w:p>
    <w:p w14:paraId="4DDBEF00" w14:textId="382BFEB1" w:rsidR="00797D6A" w:rsidRPr="00185C7D" w:rsidRDefault="005C6D87" w:rsidP="00AC73FA">
      <w:pPr>
        <w:numPr>
          <w:ilvl w:val="0"/>
          <w:numId w:val="2"/>
        </w:numPr>
        <w:spacing w:line="360" w:lineRule="auto"/>
        <w:ind w:left="1134"/>
        <w:contextualSpacing/>
        <w:jc w:val="both"/>
        <w:rPr>
          <w:rFonts w:ascii="Arial" w:hAnsi="Arial"/>
          <w:i/>
          <w:color w:val="000090"/>
          <w:sz w:val="22"/>
          <w:szCs w:val="22"/>
        </w:rPr>
      </w:pPr>
      <w:r>
        <w:rPr>
          <w:rFonts w:ascii="Arial" w:hAnsi="Arial"/>
          <w:color w:val="000090"/>
          <w:sz w:val="22"/>
          <w:szCs w:val="22"/>
        </w:rPr>
        <w:t xml:space="preserve">Mettre en place des actions dans le cadre du </w:t>
      </w:r>
      <w:r w:rsidR="00093BD9">
        <w:rPr>
          <w:rFonts w:ascii="Arial" w:hAnsi="Arial"/>
          <w:color w:val="000090"/>
          <w:sz w:val="22"/>
          <w:szCs w:val="22"/>
        </w:rPr>
        <w:t>5x5, du 3x3</w:t>
      </w:r>
      <w:r w:rsidR="00185C7D">
        <w:rPr>
          <w:rFonts w:ascii="Arial" w:hAnsi="Arial"/>
          <w:color w:val="000090"/>
          <w:sz w:val="22"/>
          <w:szCs w:val="22"/>
        </w:rPr>
        <w:t xml:space="preserve"> et du </w:t>
      </w:r>
      <w:r w:rsidR="000134B8">
        <w:rPr>
          <w:rFonts w:ascii="Arial" w:hAnsi="Arial"/>
          <w:color w:val="000090"/>
          <w:sz w:val="22"/>
          <w:szCs w:val="22"/>
        </w:rPr>
        <w:t>Vivre Ensemble</w:t>
      </w:r>
    </w:p>
    <w:p w14:paraId="3461D779" w14:textId="0AD6A4F2" w:rsidR="00185C7D" w:rsidRDefault="00185C7D">
      <w:pPr>
        <w:rPr>
          <w:rFonts w:ascii="Arial" w:hAnsi="Arial"/>
          <w:color w:val="000090"/>
          <w:sz w:val="22"/>
          <w:szCs w:val="22"/>
        </w:rPr>
      </w:pPr>
      <w:r>
        <w:rPr>
          <w:rFonts w:ascii="Arial" w:hAnsi="Arial"/>
          <w:color w:val="000090"/>
          <w:sz w:val="22"/>
          <w:szCs w:val="22"/>
        </w:rPr>
        <w:br w:type="page"/>
      </w:r>
    </w:p>
    <w:p w14:paraId="678286D1" w14:textId="77777777" w:rsidR="00662F7F" w:rsidRPr="00662F7F" w:rsidRDefault="00662F7F" w:rsidP="00AC73FA">
      <w:pPr>
        <w:spacing w:line="360" w:lineRule="auto"/>
        <w:jc w:val="both"/>
        <w:rPr>
          <w:rFonts w:ascii="Arial" w:hAnsi="Arial"/>
          <w:color w:val="000090"/>
          <w:sz w:val="22"/>
          <w:szCs w:val="22"/>
        </w:rPr>
      </w:pPr>
    </w:p>
    <w:p w14:paraId="04EE7C5A" w14:textId="77777777" w:rsidR="00797D6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Comité de pilotage</w:t>
      </w:r>
    </w:p>
    <w:p w14:paraId="08CE6F91" w14:textId="77777777" w:rsidR="000F0BA9" w:rsidRDefault="000F0BA9" w:rsidP="00AC73FA">
      <w:pPr>
        <w:spacing w:line="360" w:lineRule="auto"/>
        <w:ind w:left="760"/>
        <w:jc w:val="both"/>
        <w:rPr>
          <w:rFonts w:ascii="Arial" w:hAnsi="Arial"/>
          <w:color w:val="000090"/>
          <w:sz w:val="22"/>
          <w:szCs w:val="22"/>
        </w:rPr>
      </w:pPr>
    </w:p>
    <w:p w14:paraId="0EA82299" w14:textId="7DC5BEA4" w:rsidR="00797D6A" w:rsidRPr="00662F7F" w:rsidRDefault="00797D6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Les clubs soussignés constituent un Comité de Pilotage composé </w:t>
      </w:r>
      <w:r w:rsidR="00477FD7">
        <w:rPr>
          <w:rFonts w:ascii="Arial" w:hAnsi="Arial"/>
          <w:color w:val="000090"/>
          <w:sz w:val="22"/>
          <w:szCs w:val="22"/>
        </w:rPr>
        <w:t xml:space="preserve">au moins </w:t>
      </w:r>
      <w:r w:rsidRPr="00662F7F">
        <w:rPr>
          <w:rFonts w:ascii="Arial" w:hAnsi="Arial"/>
          <w:color w:val="000090"/>
          <w:sz w:val="22"/>
          <w:szCs w:val="22"/>
        </w:rPr>
        <w:t>d’un</w:t>
      </w:r>
      <w:r w:rsidR="00A56043">
        <w:rPr>
          <w:rFonts w:ascii="Arial" w:hAnsi="Arial"/>
          <w:iCs/>
          <w:color w:val="000090"/>
          <w:sz w:val="22"/>
          <w:szCs w:val="22"/>
        </w:rPr>
        <w:t xml:space="preserve"> </w:t>
      </w:r>
      <w:r w:rsidRPr="00662F7F">
        <w:rPr>
          <w:rFonts w:ascii="Arial" w:hAnsi="Arial"/>
          <w:color w:val="000090"/>
          <w:sz w:val="22"/>
          <w:szCs w:val="22"/>
        </w:rPr>
        <w:t xml:space="preserve">membre </w:t>
      </w:r>
      <w:r w:rsidR="00A56043">
        <w:rPr>
          <w:rFonts w:ascii="Arial" w:hAnsi="Arial"/>
          <w:color w:val="000090"/>
          <w:sz w:val="22"/>
          <w:szCs w:val="22"/>
        </w:rPr>
        <w:t xml:space="preserve">élu </w:t>
      </w:r>
      <w:r w:rsidRPr="00662F7F">
        <w:rPr>
          <w:rFonts w:ascii="Arial" w:hAnsi="Arial"/>
          <w:color w:val="000090"/>
          <w:sz w:val="22"/>
          <w:szCs w:val="22"/>
        </w:rPr>
        <w:t>de chaque club participant à la coopération et désigné par celui-ci. Chaque club est maître de sa désignation et de</w:t>
      </w:r>
      <w:r w:rsidR="0001260A" w:rsidRPr="00662F7F">
        <w:rPr>
          <w:rFonts w:ascii="Arial" w:hAnsi="Arial"/>
          <w:color w:val="000090"/>
          <w:sz w:val="22"/>
          <w:szCs w:val="22"/>
        </w:rPr>
        <w:t>s modifications à venir</w:t>
      </w:r>
      <w:r w:rsidR="00211649" w:rsidRPr="00662F7F">
        <w:rPr>
          <w:rFonts w:ascii="Arial" w:hAnsi="Arial"/>
          <w:color w:val="000090"/>
          <w:sz w:val="22"/>
          <w:szCs w:val="22"/>
        </w:rPr>
        <w:t>.</w:t>
      </w:r>
    </w:p>
    <w:p w14:paraId="61CDCEAD" w14:textId="77777777" w:rsidR="00797D6A" w:rsidRPr="00662F7F" w:rsidRDefault="00797D6A" w:rsidP="00AC73FA">
      <w:pPr>
        <w:spacing w:line="360" w:lineRule="auto"/>
        <w:ind w:left="760"/>
        <w:jc w:val="both"/>
        <w:rPr>
          <w:rFonts w:ascii="Arial" w:hAnsi="Arial"/>
          <w:color w:val="000090"/>
          <w:sz w:val="22"/>
          <w:szCs w:val="22"/>
        </w:rPr>
      </w:pPr>
    </w:p>
    <w:p w14:paraId="399C753A" w14:textId="6536C040" w:rsidR="00797D6A" w:rsidRPr="00662F7F" w:rsidRDefault="0001260A" w:rsidP="00AC73FA">
      <w:pPr>
        <w:spacing w:line="360" w:lineRule="auto"/>
        <w:ind w:left="760"/>
        <w:jc w:val="both"/>
        <w:rPr>
          <w:rFonts w:ascii="Arial" w:hAnsi="Arial"/>
          <w:color w:val="000090"/>
          <w:sz w:val="22"/>
          <w:szCs w:val="22"/>
        </w:rPr>
      </w:pPr>
      <w:r w:rsidRPr="00662F7F">
        <w:rPr>
          <w:rFonts w:ascii="Arial" w:hAnsi="Arial"/>
          <w:color w:val="000090"/>
          <w:sz w:val="22"/>
          <w:szCs w:val="22"/>
        </w:rPr>
        <w:t xml:space="preserve">Ce </w:t>
      </w:r>
      <w:r w:rsidR="00797D6A" w:rsidRPr="00662F7F">
        <w:rPr>
          <w:rFonts w:ascii="Arial" w:hAnsi="Arial"/>
          <w:color w:val="000090"/>
          <w:sz w:val="22"/>
          <w:szCs w:val="22"/>
        </w:rPr>
        <w:t xml:space="preserve">Comité </w:t>
      </w:r>
      <w:r w:rsidRPr="00662F7F">
        <w:rPr>
          <w:rFonts w:ascii="Arial" w:hAnsi="Arial"/>
          <w:color w:val="000090"/>
          <w:sz w:val="22"/>
          <w:szCs w:val="22"/>
        </w:rPr>
        <w:t xml:space="preserve">de pilotage a pour mission </w:t>
      </w:r>
      <w:r w:rsidR="00797D6A" w:rsidRPr="00662F7F">
        <w:rPr>
          <w:rFonts w:ascii="Arial" w:hAnsi="Arial"/>
          <w:color w:val="000090"/>
          <w:sz w:val="22"/>
          <w:szCs w:val="22"/>
        </w:rPr>
        <w:t>d’étudier toute question relevant du fonctionnement de la coopération, de son évolution et</w:t>
      </w:r>
      <w:r w:rsidR="002D55C6">
        <w:rPr>
          <w:rFonts w:ascii="Arial" w:hAnsi="Arial"/>
          <w:color w:val="000090"/>
          <w:sz w:val="22"/>
          <w:szCs w:val="22"/>
        </w:rPr>
        <w:t xml:space="preserve"> éventuellement</w:t>
      </w:r>
      <w:r w:rsidR="00797D6A" w:rsidRPr="00662F7F">
        <w:rPr>
          <w:rFonts w:ascii="Arial" w:hAnsi="Arial"/>
          <w:color w:val="000090"/>
          <w:sz w:val="22"/>
          <w:szCs w:val="22"/>
        </w:rPr>
        <w:t xml:space="preserve"> d’arbitrer les litiges. Il </w:t>
      </w:r>
      <w:proofErr w:type="gramStart"/>
      <w:r w:rsidR="00797D6A" w:rsidRPr="00662F7F">
        <w:rPr>
          <w:rFonts w:ascii="Arial" w:hAnsi="Arial"/>
          <w:color w:val="000090"/>
          <w:sz w:val="22"/>
          <w:szCs w:val="22"/>
        </w:rPr>
        <w:t>a</w:t>
      </w:r>
      <w:proofErr w:type="gramEnd"/>
      <w:r w:rsidR="00797D6A" w:rsidRPr="00662F7F">
        <w:rPr>
          <w:rFonts w:ascii="Arial" w:hAnsi="Arial"/>
          <w:color w:val="000090"/>
          <w:sz w:val="22"/>
          <w:szCs w:val="22"/>
        </w:rPr>
        <w:t xml:space="preserve"> un rôle consultatif et communique les propositions qu’il peut être amené à formuler à tous les clubs de la coopération.</w:t>
      </w:r>
    </w:p>
    <w:p w14:paraId="6BB9E253" w14:textId="77777777" w:rsidR="00552C85" w:rsidRDefault="00552C85" w:rsidP="00AC73FA">
      <w:pPr>
        <w:spacing w:line="360" w:lineRule="auto"/>
        <w:ind w:left="760"/>
        <w:jc w:val="both"/>
        <w:rPr>
          <w:rFonts w:ascii="Arial" w:hAnsi="Arial"/>
          <w:color w:val="000090"/>
          <w:sz w:val="22"/>
          <w:szCs w:val="22"/>
        </w:rPr>
      </w:pPr>
    </w:p>
    <w:p w14:paraId="7AEC691F" w14:textId="77777777" w:rsidR="00477FD7" w:rsidRDefault="00477FD7" w:rsidP="00AC73FA">
      <w:pPr>
        <w:spacing w:line="360" w:lineRule="auto"/>
        <w:ind w:left="760"/>
        <w:jc w:val="both"/>
        <w:rPr>
          <w:rFonts w:ascii="Arial" w:hAnsi="Arial"/>
          <w:color w:val="000090"/>
          <w:sz w:val="22"/>
          <w:szCs w:val="22"/>
        </w:rPr>
      </w:pPr>
      <w:r>
        <w:rPr>
          <w:rFonts w:ascii="Arial" w:hAnsi="Arial"/>
          <w:color w:val="000090"/>
          <w:sz w:val="22"/>
          <w:szCs w:val="22"/>
        </w:rPr>
        <w:t>Le comité de pilotage initial est composé de :</w:t>
      </w:r>
    </w:p>
    <w:p w14:paraId="23DE523C" w14:textId="77777777" w:rsidR="00477FD7" w:rsidRDefault="00477FD7" w:rsidP="00AC73FA">
      <w:pPr>
        <w:spacing w:line="360" w:lineRule="auto"/>
        <w:ind w:left="760"/>
        <w:jc w:val="both"/>
        <w:rPr>
          <w:rFonts w:ascii="Arial" w:hAnsi="Arial"/>
          <w:color w:val="000090"/>
          <w:sz w:val="22"/>
          <w:szCs w:val="22"/>
        </w:rPr>
      </w:pPr>
    </w:p>
    <w:tbl>
      <w:tblPr>
        <w:tblStyle w:val="Grilledutableau"/>
        <w:tblW w:w="0" w:type="auto"/>
        <w:tblInd w:w="760" w:type="dxa"/>
        <w:tblLook w:val="04A0" w:firstRow="1" w:lastRow="0" w:firstColumn="1" w:lastColumn="0" w:noHBand="0" w:noVBand="1"/>
      </w:tblPr>
      <w:tblGrid>
        <w:gridCol w:w="2774"/>
        <w:gridCol w:w="2734"/>
        <w:gridCol w:w="2788"/>
      </w:tblGrid>
      <w:tr w:rsidR="00477FD7" w14:paraId="10D5CE70" w14:textId="77777777" w:rsidTr="00F16BE1">
        <w:tc>
          <w:tcPr>
            <w:tcW w:w="2847" w:type="dxa"/>
          </w:tcPr>
          <w:p w14:paraId="6D9F4D22"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Nom, prénom</w:t>
            </w:r>
          </w:p>
        </w:tc>
        <w:tc>
          <w:tcPr>
            <w:tcW w:w="2817" w:type="dxa"/>
          </w:tcPr>
          <w:p w14:paraId="6E1125C4"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Club</w:t>
            </w:r>
          </w:p>
        </w:tc>
        <w:tc>
          <w:tcPr>
            <w:tcW w:w="2858" w:type="dxa"/>
          </w:tcPr>
          <w:p w14:paraId="06D8274E" w14:textId="77777777" w:rsidR="00477FD7" w:rsidRDefault="00477FD7" w:rsidP="00AC73FA">
            <w:pPr>
              <w:spacing w:line="360" w:lineRule="auto"/>
              <w:jc w:val="both"/>
              <w:rPr>
                <w:rFonts w:ascii="Arial" w:hAnsi="Arial"/>
                <w:color w:val="000090"/>
                <w:sz w:val="22"/>
                <w:szCs w:val="22"/>
              </w:rPr>
            </w:pPr>
            <w:r>
              <w:rPr>
                <w:rFonts w:ascii="Arial" w:hAnsi="Arial"/>
                <w:color w:val="000090"/>
                <w:sz w:val="22"/>
                <w:szCs w:val="22"/>
              </w:rPr>
              <w:t>Fonction</w:t>
            </w:r>
          </w:p>
        </w:tc>
      </w:tr>
      <w:tr w:rsidR="00477FD7" w14:paraId="52E56223" w14:textId="77777777" w:rsidTr="00F16BE1">
        <w:tc>
          <w:tcPr>
            <w:tcW w:w="2847" w:type="dxa"/>
          </w:tcPr>
          <w:p w14:paraId="07547A01" w14:textId="77777777" w:rsidR="00477FD7" w:rsidRDefault="00477FD7" w:rsidP="00AC73FA">
            <w:pPr>
              <w:spacing w:line="360" w:lineRule="auto"/>
              <w:jc w:val="both"/>
              <w:rPr>
                <w:rFonts w:ascii="Arial" w:hAnsi="Arial"/>
                <w:color w:val="000090"/>
                <w:sz w:val="22"/>
                <w:szCs w:val="22"/>
              </w:rPr>
            </w:pPr>
          </w:p>
        </w:tc>
        <w:tc>
          <w:tcPr>
            <w:tcW w:w="2817" w:type="dxa"/>
          </w:tcPr>
          <w:p w14:paraId="5043CB0F" w14:textId="77777777" w:rsidR="00477FD7" w:rsidRDefault="00477FD7" w:rsidP="00AC73FA">
            <w:pPr>
              <w:spacing w:line="360" w:lineRule="auto"/>
              <w:jc w:val="both"/>
              <w:rPr>
                <w:rFonts w:ascii="Arial" w:hAnsi="Arial"/>
                <w:color w:val="000090"/>
                <w:sz w:val="22"/>
                <w:szCs w:val="22"/>
              </w:rPr>
            </w:pPr>
          </w:p>
        </w:tc>
        <w:tc>
          <w:tcPr>
            <w:tcW w:w="2858" w:type="dxa"/>
          </w:tcPr>
          <w:p w14:paraId="07459315" w14:textId="77777777" w:rsidR="00477FD7" w:rsidRDefault="00477FD7" w:rsidP="00AC73FA">
            <w:pPr>
              <w:spacing w:line="360" w:lineRule="auto"/>
              <w:jc w:val="both"/>
              <w:rPr>
                <w:rFonts w:ascii="Arial" w:hAnsi="Arial"/>
                <w:color w:val="000090"/>
                <w:sz w:val="22"/>
                <w:szCs w:val="22"/>
              </w:rPr>
            </w:pPr>
          </w:p>
        </w:tc>
      </w:tr>
      <w:tr w:rsidR="00477FD7" w14:paraId="6537F28F" w14:textId="77777777" w:rsidTr="00F16BE1">
        <w:tc>
          <w:tcPr>
            <w:tcW w:w="2847" w:type="dxa"/>
          </w:tcPr>
          <w:p w14:paraId="6DFB9E20" w14:textId="77777777" w:rsidR="00477FD7" w:rsidRDefault="00477FD7" w:rsidP="00AC73FA">
            <w:pPr>
              <w:spacing w:line="360" w:lineRule="auto"/>
              <w:jc w:val="both"/>
              <w:rPr>
                <w:rFonts w:ascii="Arial" w:hAnsi="Arial"/>
                <w:color w:val="000090"/>
                <w:sz w:val="22"/>
                <w:szCs w:val="22"/>
              </w:rPr>
            </w:pPr>
          </w:p>
        </w:tc>
        <w:tc>
          <w:tcPr>
            <w:tcW w:w="2817" w:type="dxa"/>
          </w:tcPr>
          <w:p w14:paraId="70DF9E56" w14:textId="77777777" w:rsidR="00477FD7" w:rsidRDefault="00477FD7" w:rsidP="00AC73FA">
            <w:pPr>
              <w:spacing w:line="360" w:lineRule="auto"/>
              <w:jc w:val="both"/>
              <w:rPr>
                <w:rFonts w:ascii="Arial" w:hAnsi="Arial"/>
                <w:color w:val="000090"/>
                <w:sz w:val="22"/>
                <w:szCs w:val="22"/>
              </w:rPr>
            </w:pPr>
          </w:p>
        </w:tc>
        <w:tc>
          <w:tcPr>
            <w:tcW w:w="2858" w:type="dxa"/>
          </w:tcPr>
          <w:p w14:paraId="44E871BC" w14:textId="77777777" w:rsidR="00477FD7" w:rsidRDefault="00477FD7" w:rsidP="00AC73FA">
            <w:pPr>
              <w:spacing w:line="360" w:lineRule="auto"/>
              <w:jc w:val="both"/>
              <w:rPr>
                <w:rFonts w:ascii="Arial" w:hAnsi="Arial"/>
                <w:color w:val="000090"/>
                <w:sz w:val="22"/>
                <w:szCs w:val="22"/>
              </w:rPr>
            </w:pPr>
          </w:p>
        </w:tc>
      </w:tr>
      <w:tr w:rsidR="00477FD7" w14:paraId="144A5D23" w14:textId="77777777" w:rsidTr="00F16BE1">
        <w:tc>
          <w:tcPr>
            <w:tcW w:w="2847" w:type="dxa"/>
          </w:tcPr>
          <w:p w14:paraId="738610EB" w14:textId="77777777" w:rsidR="00477FD7" w:rsidRDefault="00477FD7" w:rsidP="00AC73FA">
            <w:pPr>
              <w:spacing w:line="360" w:lineRule="auto"/>
              <w:jc w:val="both"/>
              <w:rPr>
                <w:rFonts w:ascii="Arial" w:hAnsi="Arial"/>
                <w:color w:val="000090"/>
                <w:sz w:val="22"/>
                <w:szCs w:val="22"/>
              </w:rPr>
            </w:pPr>
          </w:p>
        </w:tc>
        <w:tc>
          <w:tcPr>
            <w:tcW w:w="2817" w:type="dxa"/>
          </w:tcPr>
          <w:p w14:paraId="637805D2" w14:textId="77777777" w:rsidR="00477FD7" w:rsidRDefault="00477FD7" w:rsidP="00AC73FA">
            <w:pPr>
              <w:spacing w:line="360" w:lineRule="auto"/>
              <w:jc w:val="both"/>
              <w:rPr>
                <w:rFonts w:ascii="Arial" w:hAnsi="Arial"/>
                <w:color w:val="000090"/>
                <w:sz w:val="22"/>
                <w:szCs w:val="22"/>
              </w:rPr>
            </w:pPr>
          </w:p>
        </w:tc>
        <w:tc>
          <w:tcPr>
            <w:tcW w:w="2858" w:type="dxa"/>
          </w:tcPr>
          <w:p w14:paraId="463F29E8" w14:textId="77777777" w:rsidR="00477FD7" w:rsidRDefault="00477FD7" w:rsidP="00AC73FA">
            <w:pPr>
              <w:spacing w:line="360" w:lineRule="auto"/>
              <w:jc w:val="both"/>
              <w:rPr>
                <w:rFonts w:ascii="Arial" w:hAnsi="Arial"/>
                <w:color w:val="000090"/>
                <w:sz w:val="22"/>
                <w:szCs w:val="22"/>
              </w:rPr>
            </w:pPr>
          </w:p>
        </w:tc>
      </w:tr>
    </w:tbl>
    <w:p w14:paraId="3B7B4B86" w14:textId="77777777" w:rsidR="00F16BE1" w:rsidRDefault="00F16BE1" w:rsidP="00F16BE1">
      <w:pPr>
        <w:spacing w:line="360" w:lineRule="auto"/>
        <w:jc w:val="both"/>
        <w:rPr>
          <w:rFonts w:ascii="Arial" w:hAnsi="Arial"/>
          <w:i/>
          <w:color w:val="FF0000"/>
          <w:sz w:val="20"/>
          <w:szCs w:val="20"/>
        </w:rPr>
      </w:pPr>
    </w:p>
    <w:p w14:paraId="005C5AAE" w14:textId="77777777" w:rsidR="00F16BE1" w:rsidRPr="00A33B38" w:rsidRDefault="00F16BE1" w:rsidP="00F16BE1">
      <w:pPr>
        <w:spacing w:line="360" w:lineRule="auto"/>
        <w:jc w:val="both"/>
        <w:rPr>
          <w:rFonts w:ascii="Arial" w:hAnsi="Arial"/>
          <w:i/>
          <w:color w:val="FF0000"/>
          <w:sz w:val="20"/>
          <w:szCs w:val="20"/>
        </w:rPr>
      </w:pPr>
      <w:r w:rsidRPr="00A33B38">
        <w:rPr>
          <w:rFonts w:ascii="Arial" w:hAnsi="Arial"/>
          <w:i/>
          <w:color w:val="FF0000"/>
          <w:sz w:val="20"/>
          <w:szCs w:val="20"/>
        </w:rPr>
        <w:t xml:space="preserve">Commentaire : ajouter éventuellement </w:t>
      </w:r>
      <w:r>
        <w:rPr>
          <w:rFonts w:ascii="Arial" w:hAnsi="Arial"/>
          <w:i/>
          <w:color w:val="FF0000"/>
          <w:sz w:val="20"/>
          <w:szCs w:val="20"/>
        </w:rPr>
        <w:t>d’autres participants</w:t>
      </w:r>
    </w:p>
    <w:p w14:paraId="3A0FF5F2" w14:textId="77777777" w:rsidR="00477FD7" w:rsidRPr="00662F7F" w:rsidRDefault="00477FD7" w:rsidP="00AC73FA">
      <w:pPr>
        <w:spacing w:line="360" w:lineRule="auto"/>
        <w:ind w:left="760"/>
        <w:jc w:val="both"/>
        <w:rPr>
          <w:rFonts w:ascii="Arial" w:hAnsi="Arial"/>
          <w:color w:val="000090"/>
          <w:sz w:val="22"/>
          <w:szCs w:val="22"/>
        </w:rPr>
      </w:pPr>
    </w:p>
    <w:p w14:paraId="5630AD66" w14:textId="77777777" w:rsidR="00552C85" w:rsidRPr="00662F7F" w:rsidRDefault="00552C85" w:rsidP="00AC73FA">
      <w:pPr>
        <w:spacing w:line="360" w:lineRule="auto"/>
        <w:ind w:left="760"/>
        <w:jc w:val="both"/>
        <w:rPr>
          <w:rFonts w:ascii="Arial" w:hAnsi="Arial"/>
          <w:color w:val="000090"/>
          <w:sz w:val="22"/>
          <w:szCs w:val="22"/>
        </w:rPr>
      </w:pPr>
    </w:p>
    <w:p w14:paraId="3C5A0437" w14:textId="77777777" w:rsidR="0001260A"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Indépendance des clubs</w:t>
      </w:r>
    </w:p>
    <w:p w14:paraId="61829076" w14:textId="77777777" w:rsidR="000F0BA9" w:rsidRDefault="000F0BA9" w:rsidP="00AC73FA">
      <w:pPr>
        <w:spacing w:line="360" w:lineRule="auto"/>
        <w:ind w:left="760"/>
        <w:contextualSpacing/>
        <w:jc w:val="both"/>
        <w:rPr>
          <w:rFonts w:ascii="Arial" w:hAnsi="Arial"/>
          <w:color w:val="000090"/>
          <w:sz w:val="22"/>
          <w:szCs w:val="22"/>
        </w:rPr>
      </w:pPr>
    </w:p>
    <w:p w14:paraId="3398B0B0" w14:textId="77777777" w:rsidR="00797D6A" w:rsidRPr="00662F7F" w:rsidRDefault="00797D6A" w:rsidP="00AC73FA">
      <w:pPr>
        <w:spacing w:line="360" w:lineRule="auto"/>
        <w:ind w:left="760"/>
        <w:contextualSpacing/>
        <w:jc w:val="both"/>
        <w:rPr>
          <w:rFonts w:ascii="Arial" w:hAnsi="Arial"/>
          <w:b/>
          <w:color w:val="000090"/>
          <w:sz w:val="22"/>
          <w:szCs w:val="22"/>
          <w:u w:val="single"/>
        </w:rPr>
      </w:pPr>
      <w:r w:rsidRPr="00662F7F">
        <w:rPr>
          <w:rFonts w:ascii="Arial" w:hAnsi="Arial"/>
          <w:color w:val="000090"/>
          <w:sz w:val="22"/>
          <w:szCs w:val="22"/>
        </w:rPr>
        <w:t>Les clubs participant à la coopération demeurent totalement indépendants dans leur gestion interne et ne sont tenus envers les autres clubs de la coopération que par les obligations souscrites dans le cadre de la présente convention.</w:t>
      </w:r>
    </w:p>
    <w:p w14:paraId="2BA226A1" w14:textId="77777777" w:rsidR="00797D6A" w:rsidRPr="00662F7F" w:rsidRDefault="00797D6A" w:rsidP="00AC73FA">
      <w:pPr>
        <w:spacing w:line="360" w:lineRule="auto"/>
        <w:ind w:left="760"/>
        <w:jc w:val="both"/>
        <w:rPr>
          <w:rFonts w:ascii="Arial" w:hAnsi="Arial"/>
          <w:b/>
          <w:color w:val="000090"/>
          <w:sz w:val="22"/>
          <w:szCs w:val="22"/>
        </w:rPr>
      </w:pPr>
    </w:p>
    <w:p w14:paraId="1BCFEE7B" w14:textId="02112A00" w:rsidR="007F56B9" w:rsidRPr="00477FD7" w:rsidRDefault="007F56B9" w:rsidP="00AC73FA">
      <w:pPr>
        <w:numPr>
          <w:ilvl w:val="0"/>
          <w:numId w:val="1"/>
        </w:numPr>
        <w:spacing w:line="360" w:lineRule="auto"/>
        <w:contextualSpacing/>
        <w:jc w:val="both"/>
        <w:rPr>
          <w:rFonts w:ascii="Arial" w:hAnsi="Arial"/>
          <w:b/>
          <w:color w:val="000090"/>
          <w:sz w:val="22"/>
          <w:szCs w:val="22"/>
          <w:u w:val="single"/>
        </w:rPr>
      </w:pPr>
      <w:r w:rsidRPr="00477FD7">
        <w:rPr>
          <w:rFonts w:ascii="Arial" w:hAnsi="Arial"/>
          <w:b/>
          <w:color w:val="000090"/>
          <w:sz w:val="22"/>
          <w:szCs w:val="22"/>
          <w:u w:val="single"/>
        </w:rPr>
        <w:t>Responsabilité financière.</w:t>
      </w:r>
    </w:p>
    <w:p w14:paraId="0DE4B5B7" w14:textId="77777777" w:rsidR="000F0BA9" w:rsidRDefault="000F0BA9" w:rsidP="00AC73FA">
      <w:pPr>
        <w:spacing w:line="360" w:lineRule="auto"/>
        <w:ind w:left="709"/>
        <w:contextualSpacing/>
        <w:jc w:val="both"/>
        <w:rPr>
          <w:rFonts w:ascii="Arial" w:hAnsi="Arial"/>
          <w:color w:val="000090"/>
          <w:sz w:val="22"/>
          <w:szCs w:val="22"/>
        </w:rPr>
      </w:pPr>
    </w:p>
    <w:p w14:paraId="067945A7" w14:textId="6E3BB2B5" w:rsidR="008B299D" w:rsidRDefault="007F56B9" w:rsidP="00AC73FA">
      <w:pPr>
        <w:spacing w:line="360" w:lineRule="auto"/>
        <w:ind w:left="709"/>
        <w:contextualSpacing/>
        <w:jc w:val="both"/>
        <w:rPr>
          <w:rFonts w:ascii="Arial" w:hAnsi="Arial"/>
          <w:color w:val="000090"/>
          <w:sz w:val="22"/>
          <w:szCs w:val="22"/>
        </w:rPr>
      </w:pPr>
      <w:r w:rsidRPr="008B299D">
        <w:rPr>
          <w:rFonts w:ascii="Arial" w:hAnsi="Arial"/>
          <w:color w:val="000090"/>
          <w:sz w:val="22"/>
          <w:szCs w:val="22"/>
        </w:rPr>
        <w:t>Les associations sportives membres sont solidairement responsables vis à vis de la FFBB et de ses structures déconcentrées des dettes engagées envers ces dernières au titre des activités de la CTC décrites dans cette convention.</w:t>
      </w:r>
      <w:r w:rsidR="001D72A0" w:rsidRPr="008B299D">
        <w:rPr>
          <w:rFonts w:ascii="Arial" w:hAnsi="Arial"/>
          <w:color w:val="000090"/>
          <w:sz w:val="22"/>
          <w:szCs w:val="22"/>
        </w:rPr>
        <w:t xml:space="preserve"> La facturation est libellée au nom du club qui engage l’é</w:t>
      </w:r>
      <w:r w:rsidR="008B299D">
        <w:rPr>
          <w:rFonts w:ascii="Arial" w:hAnsi="Arial"/>
          <w:color w:val="000090"/>
          <w:sz w:val="22"/>
          <w:szCs w:val="22"/>
        </w:rPr>
        <w:t>quipe.</w:t>
      </w:r>
    </w:p>
    <w:p w14:paraId="5F59C205" w14:textId="77777777" w:rsidR="00797D6A" w:rsidRPr="0029691E" w:rsidRDefault="001D72A0" w:rsidP="00AC73FA">
      <w:pPr>
        <w:spacing w:line="360" w:lineRule="auto"/>
        <w:ind w:left="709"/>
        <w:contextualSpacing/>
        <w:jc w:val="both"/>
        <w:rPr>
          <w:rFonts w:ascii="Arial" w:hAnsi="Arial"/>
          <w:b/>
          <w:color w:val="00B050"/>
          <w:sz w:val="22"/>
          <w:szCs w:val="22"/>
        </w:rPr>
      </w:pPr>
      <w:r w:rsidRPr="0029691E">
        <w:rPr>
          <w:rFonts w:ascii="Arial" w:hAnsi="Arial"/>
          <w:b/>
          <w:color w:val="00B050"/>
          <w:sz w:val="22"/>
          <w:szCs w:val="22"/>
          <w:highlight w:val="yellow"/>
        </w:rPr>
        <w:t xml:space="preserve">La répartition des charges </w:t>
      </w:r>
      <w:r w:rsidR="008B299D" w:rsidRPr="0029691E">
        <w:rPr>
          <w:rFonts w:ascii="Arial" w:hAnsi="Arial"/>
          <w:b/>
          <w:color w:val="00B050"/>
          <w:sz w:val="22"/>
          <w:szCs w:val="22"/>
          <w:highlight w:val="yellow"/>
        </w:rPr>
        <w:t>se fera de la manière suivante :</w:t>
      </w:r>
      <w:r w:rsidR="008B299D" w:rsidRPr="0029691E">
        <w:rPr>
          <w:rFonts w:ascii="Arial" w:hAnsi="Arial"/>
          <w:b/>
          <w:color w:val="00B050"/>
          <w:sz w:val="22"/>
          <w:szCs w:val="22"/>
        </w:rPr>
        <w:t xml:space="preserve"> </w:t>
      </w:r>
    </w:p>
    <w:p w14:paraId="79184A18" w14:textId="77777777" w:rsidR="007F56B9" w:rsidRPr="0029691E" w:rsidRDefault="008B299D" w:rsidP="00AC73FA">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charges relatives aux équipes constituées au sein de la CTC.</w:t>
      </w:r>
    </w:p>
    <w:p w14:paraId="66204FF1" w14:textId="77777777" w:rsidR="008B299D" w:rsidRPr="00662F7F" w:rsidRDefault="008B299D" w:rsidP="00AC73FA">
      <w:pPr>
        <w:spacing w:line="360" w:lineRule="auto"/>
        <w:ind w:left="760"/>
        <w:jc w:val="both"/>
        <w:rPr>
          <w:rFonts w:ascii="Arial" w:hAnsi="Arial"/>
          <w:b/>
          <w:color w:val="000090"/>
          <w:sz w:val="22"/>
          <w:szCs w:val="22"/>
        </w:rPr>
      </w:pPr>
    </w:p>
    <w:p w14:paraId="31DE09FD" w14:textId="27A71A68" w:rsidR="001D72A0" w:rsidRPr="00477FD7" w:rsidRDefault="001D72A0" w:rsidP="001D72A0">
      <w:pPr>
        <w:numPr>
          <w:ilvl w:val="0"/>
          <w:numId w:val="1"/>
        </w:numPr>
        <w:spacing w:line="360" w:lineRule="auto"/>
        <w:contextualSpacing/>
        <w:jc w:val="both"/>
        <w:rPr>
          <w:rFonts w:ascii="Arial" w:hAnsi="Arial"/>
          <w:b/>
          <w:color w:val="000090"/>
          <w:sz w:val="22"/>
          <w:szCs w:val="22"/>
          <w:u w:val="single"/>
        </w:rPr>
      </w:pPr>
      <w:r>
        <w:rPr>
          <w:rFonts w:ascii="Arial" w:hAnsi="Arial"/>
          <w:b/>
          <w:color w:val="000090"/>
          <w:sz w:val="22"/>
          <w:szCs w:val="22"/>
          <w:u w:val="single"/>
        </w:rPr>
        <w:t>Charte des Officiels</w:t>
      </w:r>
      <w:r w:rsidRPr="00477FD7">
        <w:rPr>
          <w:rFonts w:ascii="Arial" w:hAnsi="Arial"/>
          <w:b/>
          <w:color w:val="000090"/>
          <w:sz w:val="22"/>
          <w:szCs w:val="22"/>
          <w:u w:val="single"/>
        </w:rPr>
        <w:t>.</w:t>
      </w:r>
    </w:p>
    <w:p w14:paraId="2DBF0D7D" w14:textId="77777777" w:rsidR="000F0BA9" w:rsidRDefault="000F0BA9" w:rsidP="008B299D">
      <w:pPr>
        <w:spacing w:line="360" w:lineRule="auto"/>
        <w:ind w:left="709"/>
        <w:contextualSpacing/>
        <w:jc w:val="both"/>
        <w:rPr>
          <w:rFonts w:ascii="Arial" w:hAnsi="Arial"/>
          <w:color w:val="000090"/>
          <w:sz w:val="22"/>
          <w:szCs w:val="22"/>
        </w:rPr>
      </w:pPr>
    </w:p>
    <w:p w14:paraId="645F21BD" w14:textId="77777777" w:rsidR="001D72A0" w:rsidRPr="0029691E" w:rsidRDefault="001D72A0" w:rsidP="008B299D">
      <w:pPr>
        <w:spacing w:line="360" w:lineRule="auto"/>
        <w:ind w:left="709"/>
        <w:contextualSpacing/>
        <w:jc w:val="both"/>
        <w:rPr>
          <w:rFonts w:ascii="Arial" w:hAnsi="Arial"/>
          <w:b/>
          <w:color w:val="00B050"/>
          <w:sz w:val="22"/>
          <w:szCs w:val="22"/>
        </w:rPr>
      </w:pPr>
      <w:r w:rsidRPr="008B299D">
        <w:rPr>
          <w:rFonts w:ascii="Arial" w:hAnsi="Arial"/>
          <w:color w:val="000090"/>
          <w:sz w:val="22"/>
          <w:szCs w:val="22"/>
        </w:rPr>
        <w:t xml:space="preserve">La CTC est considérée comme un seul groupement au titre de la Charte des officiels. </w:t>
      </w:r>
      <w:r w:rsidRPr="0029691E">
        <w:rPr>
          <w:rFonts w:ascii="Arial" w:hAnsi="Arial"/>
          <w:b/>
          <w:color w:val="00B050"/>
          <w:sz w:val="22"/>
          <w:szCs w:val="22"/>
          <w:highlight w:val="yellow"/>
        </w:rPr>
        <w:t xml:space="preserve">La répartition des débits/crédits à l’issue de la saison </w:t>
      </w:r>
      <w:r w:rsidR="008B299D" w:rsidRPr="0029691E">
        <w:rPr>
          <w:rFonts w:ascii="Arial" w:hAnsi="Arial"/>
          <w:b/>
          <w:color w:val="00B050"/>
          <w:sz w:val="22"/>
          <w:szCs w:val="22"/>
          <w:highlight w:val="yellow"/>
        </w:rPr>
        <w:t>se fera de la manière suivante :</w:t>
      </w:r>
    </w:p>
    <w:p w14:paraId="65FFEDE2" w14:textId="77777777" w:rsidR="008B299D" w:rsidRPr="0029691E" w:rsidRDefault="008B299D" w:rsidP="008B299D">
      <w:pPr>
        <w:spacing w:line="360" w:lineRule="auto"/>
        <w:ind w:left="760"/>
        <w:jc w:val="both"/>
        <w:rPr>
          <w:rFonts w:ascii="Arial" w:hAnsi="Arial"/>
          <w:b/>
          <w:color w:val="00B050"/>
          <w:sz w:val="22"/>
          <w:szCs w:val="22"/>
        </w:rPr>
      </w:pPr>
      <w:r w:rsidRPr="0029691E">
        <w:rPr>
          <w:rFonts w:ascii="Arial" w:hAnsi="Arial"/>
          <w:b/>
          <w:color w:val="00B050"/>
          <w:sz w:val="22"/>
          <w:szCs w:val="22"/>
          <w:highlight w:val="yellow"/>
        </w:rPr>
        <w:t>Préciser la règle qui sera utilisée par le comité de pilotage en matière de répartition des résultats de la Charte des Officiels de la CTC.</w:t>
      </w:r>
    </w:p>
    <w:p w14:paraId="6B62F1B3" w14:textId="77777777" w:rsidR="008B299D" w:rsidRDefault="008B299D" w:rsidP="008B299D">
      <w:pPr>
        <w:spacing w:line="360" w:lineRule="auto"/>
        <w:ind w:left="709"/>
        <w:contextualSpacing/>
        <w:jc w:val="both"/>
        <w:rPr>
          <w:rFonts w:ascii="Arial" w:hAnsi="Arial"/>
          <w:color w:val="000090"/>
          <w:sz w:val="22"/>
          <w:szCs w:val="22"/>
        </w:rPr>
      </w:pPr>
    </w:p>
    <w:p w14:paraId="71D35197" w14:textId="77777777" w:rsidR="00211649" w:rsidRPr="00662F7F" w:rsidRDefault="00797D6A" w:rsidP="00AC73FA">
      <w:pPr>
        <w:numPr>
          <w:ilvl w:val="0"/>
          <w:numId w:val="1"/>
        </w:numPr>
        <w:spacing w:line="360" w:lineRule="auto"/>
        <w:contextualSpacing/>
        <w:jc w:val="both"/>
        <w:rPr>
          <w:rFonts w:ascii="Arial" w:hAnsi="Arial"/>
          <w:b/>
          <w:color w:val="000090"/>
          <w:sz w:val="22"/>
          <w:szCs w:val="22"/>
          <w:u w:val="single"/>
        </w:rPr>
      </w:pPr>
      <w:r w:rsidRPr="00662F7F">
        <w:rPr>
          <w:rFonts w:ascii="Arial" w:hAnsi="Arial"/>
          <w:b/>
          <w:color w:val="000090"/>
          <w:sz w:val="22"/>
          <w:szCs w:val="22"/>
          <w:u w:val="single"/>
        </w:rPr>
        <w:t>Durée de la convention</w:t>
      </w:r>
    </w:p>
    <w:p w14:paraId="02F2C34E" w14:textId="77777777" w:rsidR="000F0BA9" w:rsidRDefault="000F0BA9" w:rsidP="00AC73FA">
      <w:pPr>
        <w:spacing w:line="360" w:lineRule="auto"/>
        <w:ind w:left="708"/>
        <w:jc w:val="both"/>
        <w:rPr>
          <w:rFonts w:ascii="Arial" w:hAnsi="Arial"/>
          <w:color w:val="000090"/>
          <w:sz w:val="22"/>
          <w:szCs w:val="22"/>
        </w:rPr>
      </w:pPr>
    </w:p>
    <w:p w14:paraId="36BE9C91" w14:textId="77777777"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 xml:space="preserve">La présente convention est constituée pour une durée de </w:t>
      </w:r>
      <w:r w:rsidR="00662F7F">
        <w:rPr>
          <w:rFonts w:ascii="Arial" w:hAnsi="Arial"/>
          <w:color w:val="000090"/>
          <w:sz w:val="22"/>
          <w:szCs w:val="22"/>
        </w:rPr>
        <w:t>….</w:t>
      </w:r>
      <w:r w:rsidR="0014715B">
        <w:rPr>
          <w:rFonts w:ascii="Arial" w:hAnsi="Arial"/>
          <w:color w:val="000090"/>
          <w:sz w:val="22"/>
          <w:szCs w:val="22"/>
        </w:rPr>
        <w:t xml:space="preserve"> </w:t>
      </w:r>
      <w:proofErr w:type="gramStart"/>
      <w:r w:rsidR="0014715B">
        <w:rPr>
          <w:rFonts w:ascii="Arial" w:hAnsi="Arial"/>
          <w:color w:val="000090"/>
          <w:sz w:val="22"/>
          <w:szCs w:val="22"/>
        </w:rPr>
        <w:t>ans</w:t>
      </w:r>
      <w:proofErr w:type="gramEnd"/>
      <w:r w:rsidR="0014715B">
        <w:rPr>
          <w:rFonts w:ascii="Arial" w:hAnsi="Arial"/>
          <w:color w:val="000090"/>
          <w:sz w:val="22"/>
          <w:szCs w:val="22"/>
        </w:rPr>
        <w:t>.</w:t>
      </w:r>
    </w:p>
    <w:p w14:paraId="2A845CA6" w14:textId="69B75031" w:rsidR="0014715B" w:rsidRDefault="00211649" w:rsidP="00AC73FA">
      <w:pPr>
        <w:spacing w:line="360" w:lineRule="auto"/>
        <w:ind w:left="708"/>
        <w:jc w:val="both"/>
        <w:rPr>
          <w:rFonts w:ascii="Arial" w:hAnsi="Arial"/>
          <w:color w:val="000090"/>
          <w:sz w:val="22"/>
          <w:szCs w:val="22"/>
        </w:rPr>
      </w:pPr>
      <w:r w:rsidRPr="00662F7F">
        <w:rPr>
          <w:rFonts w:ascii="Arial" w:hAnsi="Arial"/>
          <w:color w:val="000090"/>
          <w:sz w:val="22"/>
          <w:szCs w:val="22"/>
        </w:rPr>
        <w:t>Pendant ce délai</w:t>
      </w:r>
      <w:r w:rsidR="0001260A" w:rsidRPr="00662F7F">
        <w:rPr>
          <w:rFonts w:ascii="Arial" w:hAnsi="Arial"/>
          <w:color w:val="000090"/>
          <w:sz w:val="22"/>
          <w:szCs w:val="22"/>
        </w:rPr>
        <w:t>,</w:t>
      </w:r>
      <w:r w:rsidRPr="00662F7F">
        <w:rPr>
          <w:rFonts w:ascii="Arial" w:hAnsi="Arial"/>
          <w:color w:val="000090"/>
          <w:sz w:val="22"/>
          <w:szCs w:val="22"/>
        </w:rPr>
        <w:t xml:space="preserve"> elle pourra être modifiée par simple avenant soumis à homologation pour être </w:t>
      </w:r>
      <w:r w:rsidR="0001260A" w:rsidRPr="00662F7F">
        <w:rPr>
          <w:rFonts w:ascii="Arial" w:hAnsi="Arial"/>
          <w:color w:val="000090"/>
          <w:sz w:val="22"/>
          <w:szCs w:val="22"/>
        </w:rPr>
        <w:t>pris en compte par la FFBB</w:t>
      </w:r>
      <w:r w:rsidR="002D55C6">
        <w:rPr>
          <w:rFonts w:ascii="Arial" w:hAnsi="Arial"/>
          <w:color w:val="000090"/>
          <w:sz w:val="22"/>
          <w:szCs w:val="22"/>
        </w:rPr>
        <w:t xml:space="preserve"> (utilisation de la plateforme </w:t>
      </w:r>
      <w:r w:rsidR="003B4ECD">
        <w:rPr>
          <w:rFonts w:ascii="Arial" w:hAnsi="Arial"/>
          <w:color w:val="000090"/>
          <w:sz w:val="22"/>
          <w:szCs w:val="22"/>
        </w:rPr>
        <w:t xml:space="preserve">création et </w:t>
      </w:r>
      <w:r w:rsidR="002D55C6">
        <w:rPr>
          <w:rFonts w:ascii="Arial" w:hAnsi="Arial"/>
          <w:color w:val="000090"/>
          <w:sz w:val="22"/>
          <w:szCs w:val="22"/>
        </w:rPr>
        <w:t>modification des structures sportives)</w:t>
      </w:r>
      <w:r w:rsidR="0014715B">
        <w:rPr>
          <w:rFonts w:ascii="Arial" w:hAnsi="Arial"/>
          <w:color w:val="000090"/>
          <w:sz w:val="22"/>
          <w:szCs w:val="22"/>
        </w:rPr>
        <w:t>.</w:t>
      </w:r>
    </w:p>
    <w:p w14:paraId="6840BB41" w14:textId="52FE4879" w:rsidR="00211649" w:rsidRPr="002D55C6" w:rsidRDefault="00211649" w:rsidP="00AC73FA">
      <w:pPr>
        <w:spacing w:line="360" w:lineRule="auto"/>
        <w:ind w:left="708"/>
        <w:jc w:val="both"/>
        <w:rPr>
          <w:rFonts w:ascii="Arial" w:hAnsi="Arial"/>
          <w:color w:val="00B050"/>
          <w:sz w:val="22"/>
          <w:szCs w:val="22"/>
          <w:u w:val="single"/>
        </w:rPr>
      </w:pPr>
      <w:r w:rsidRPr="002D55C6">
        <w:rPr>
          <w:rFonts w:ascii="Arial" w:hAnsi="Arial"/>
          <w:color w:val="000090"/>
          <w:sz w:val="22"/>
          <w:szCs w:val="22"/>
          <w:u w:val="single"/>
        </w:rPr>
        <w:t>Passé ce délai</w:t>
      </w:r>
      <w:r w:rsidR="0014715B" w:rsidRPr="002D55C6">
        <w:rPr>
          <w:rFonts w:ascii="Arial" w:hAnsi="Arial"/>
          <w:color w:val="000090"/>
          <w:sz w:val="22"/>
          <w:szCs w:val="22"/>
          <w:u w:val="single"/>
        </w:rPr>
        <w:t xml:space="preserve">, elle devra faire l’objet d’un </w:t>
      </w:r>
      <w:r w:rsidRPr="002D55C6">
        <w:rPr>
          <w:rFonts w:ascii="Arial" w:hAnsi="Arial"/>
          <w:color w:val="000090"/>
          <w:sz w:val="22"/>
          <w:szCs w:val="22"/>
          <w:u w:val="single"/>
        </w:rPr>
        <w:t xml:space="preserve">renouvellement ou </w:t>
      </w:r>
      <w:r w:rsidR="0014715B" w:rsidRPr="002D55C6">
        <w:rPr>
          <w:rFonts w:ascii="Arial" w:hAnsi="Arial"/>
          <w:color w:val="000090"/>
          <w:sz w:val="22"/>
          <w:szCs w:val="22"/>
          <w:u w:val="single"/>
        </w:rPr>
        <w:t xml:space="preserve">d’une </w:t>
      </w:r>
      <w:r w:rsidR="00B301CB">
        <w:rPr>
          <w:rFonts w:ascii="Arial" w:hAnsi="Arial"/>
          <w:color w:val="000090"/>
          <w:sz w:val="22"/>
          <w:szCs w:val="22"/>
          <w:u w:val="single"/>
        </w:rPr>
        <w:t>fin</w:t>
      </w:r>
      <w:r w:rsidRPr="002D55C6">
        <w:rPr>
          <w:rFonts w:ascii="Arial" w:hAnsi="Arial"/>
          <w:color w:val="000090"/>
          <w:sz w:val="22"/>
          <w:szCs w:val="22"/>
          <w:u w:val="single"/>
        </w:rPr>
        <w:t xml:space="preserve"> </w:t>
      </w:r>
      <w:r w:rsidR="006B6659">
        <w:rPr>
          <w:rFonts w:ascii="Arial" w:hAnsi="Arial"/>
          <w:color w:val="000090"/>
          <w:sz w:val="22"/>
          <w:szCs w:val="22"/>
          <w:u w:val="single"/>
        </w:rPr>
        <w:t xml:space="preserve">(formalisée par une décision du comité de pilotage) </w:t>
      </w:r>
      <w:r w:rsidRPr="002D55C6">
        <w:rPr>
          <w:rFonts w:ascii="Arial" w:hAnsi="Arial"/>
          <w:color w:val="000090"/>
          <w:sz w:val="22"/>
          <w:szCs w:val="22"/>
          <w:u w:val="single"/>
        </w:rPr>
        <w:t>par le</w:t>
      </w:r>
      <w:r w:rsidR="0014715B" w:rsidRPr="002D55C6">
        <w:rPr>
          <w:rFonts w:ascii="Arial" w:hAnsi="Arial"/>
          <w:color w:val="000090"/>
          <w:sz w:val="22"/>
          <w:szCs w:val="22"/>
          <w:u w:val="single"/>
        </w:rPr>
        <w:t>s</w:t>
      </w:r>
      <w:r w:rsidRPr="002D55C6">
        <w:rPr>
          <w:rFonts w:ascii="Arial" w:hAnsi="Arial"/>
          <w:color w:val="000090"/>
          <w:sz w:val="22"/>
          <w:szCs w:val="22"/>
          <w:u w:val="single"/>
        </w:rPr>
        <w:t xml:space="preserve"> club</w:t>
      </w:r>
      <w:r w:rsidR="0014715B" w:rsidRPr="002D55C6">
        <w:rPr>
          <w:rFonts w:ascii="Arial" w:hAnsi="Arial"/>
          <w:color w:val="000090"/>
          <w:sz w:val="22"/>
          <w:szCs w:val="22"/>
          <w:u w:val="single"/>
        </w:rPr>
        <w:t>s</w:t>
      </w:r>
      <w:r w:rsidR="002D55C6" w:rsidRPr="002D55C6">
        <w:rPr>
          <w:rFonts w:ascii="Arial" w:hAnsi="Arial"/>
          <w:color w:val="000090"/>
          <w:sz w:val="22"/>
          <w:szCs w:val="22"/>
          <w:u w:val="single"/>
        </w:rPr>
        <w:t xml:space="preserve"> via la plateforme citée ci-dessus.</w:t>
      </w:r>
    </w:p>
    <w:p w14:paraId="680A4E5D" w14:textId="77777777" w:rsidR="00211649" w:rsidRPr="00662F7F" w:rsidRDefault="00211649" w:rsidP="00AC73FA">
      <w:pPr>
        <w:spacing w:line="360" w:lineRule="auto"/>
        <w:contextualSpacing/>
        <w:jc w:val="both"/>
        <w:rPr>
          <w:rFonts w:ascii="Arial" w:hAnsi="Arial"/>
          <w:b/>
          <w:color w:val="000090"/>
          <w:sz w:val="22"/>
          <w:szCs w:val="22"/>
        </w:rPr>
      </w:pPr>
    </w:p>
    <w:p w14:paraId="19219836" w14:textId="77777777" w:rsidR="00211649" w:rsidRPr="00662F7F" w:rsidRDefault="00211649" w:rsidP="00AC73FA">
      <w:pPr>
        <w:spacing w:line="360" w:lineRule="auto"/>
        <w:contextualSpacing/>
        <w:jc w:val="both"/>
        <w:rPr>
          <w:rFonts w:ascii="Arial" w:hAnsi="Arial"/>
          <w:b/>
          <w:color w:val="000090"/>
          <w:sz w:val="22"/>
          <w:szCs w:val="22"/>
        </w:rPr>
      </w:pPr>
    </w:p>
    <w:p w14:paraId="18EEDB73" w14:textId="77777777" w:rsidR="00560F31" w:rsidRPr="00662F7F" w:rsidRDefault="00560F31" w:rsidP="00AC73FA">
      <w:pPr>
        <w:spacing w:line="360" w:lineRule="auto"/>
        <w:ind w:left="708"/>
        <w:jc w:val="both"/>
        <w:rPr>
          <w:rFonts w:ascii="Arial" w:hAnsi="Arial"/>
          <w:color w:val="000090"/>
          <w:sz w:val="22"/>
          <w:szCs w:val="22"/>
        </w:rPr>
      </w:pPr>
      <w:r>
        <w:rPr>
          <w:rFonts w:ascii="Arial" w:hAnsi="Arial"/>
          <w:color w:val="000090"/>
          <w:sz w:val="22"/>
          <w:szCs w:val="22"/>
        </w:rPr>
        <w:t>Fait à :</w:t>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Pr>
          <w:rFonts w:ascii="Arial" w:hAnsi="Arial"/>
          <w:color w:val="000090"/>
          <w:sz w:val="22"/>
          <w:szCs w:val="22"/>
        </w:rPr>
        <w:tab/>
      </w:r>
      <w:r w:rsidRPr="00662F7F">
        <w:rPr>
          <w:rFonts w:ascii="Arial" w:hAnsi="Arial"/>
          <w:color w:val="000090"/>
          <w:sz w:val="22"/>
          <w:szCs w:val="22"/>
        </w:rPr>
        <w:t>En date du :</w:t>
      </w:r>
    </w:p>
    <w:p w14:paraId="296FEF7D" w14:textId="77777777" w:rsidR="00211649" w:rsidRPr="00662F7F" w:rsidRDefault="00211649" w:rsidP="00AC73FA">
      <w:pPr>
        <w:spacing w:line="360" w:lineRule="auto"/>
        <w:jc w:val="both"/>
        <w:rPr>
          <w:rFonts w:ascii="Arial" w:hAnsi="Arial"/>
          <w:color w:val="000090"/>
          <w:sz w:val="22"/>
          <w:szCs w:val="22"/>
        </w:rPr>
      </w:pPr>
    </w:p>
    <w:p w14:paraId="1B1E0952" w14:textId="77777777" w:rsidR="008F6306" w:rsidRPr="00662F7F" w:rsidRDefault="008F6306" w:rsidP="00AC73FA">
      <w:pPr>
        <w:spacing w:line="360" w:lineRule="auto"/>
        <w:ind w:left="708"/>
        <w:jc w:val="both"/>
        <w:rPr>
          <w:rFonts w:ascii="Arial" w:hAnsi="Arial"/>
          <w:color w:val="000090"/>
          <w:sz w:val="22"/>
          <w:szCs w:val="22"/>
          <w:lang w:val="en-GB"/>
        </w:rPr>
      </w:pPr>
      <w:proofErr w:type="gramStart"/>
      <w:r w:rsidRPr="00662F7F">
        <w:rPr>
          <w:rFonts w:ascii="Arial" w:hAnsi="Arial"/>
          <w:color w:val="000090"/>
          <w:sz w:val="22"/>
          <w:szCs w:val="22"/>
          <w:lang w:val="en-GB"/>
        </w:rPr>
        <w:t>Signatures :</w:t>
      </w:r>
      <w:proofErr w:type="gramEnd"/>
    </w:p>
    <w:p w14:paraId="7194DBDC" w14:textId="77777777" w:rsidR="008F6306" w:rsidRPr="00662F7F" w:rsidRDefault="008F6306" w:rsidP="00AC73FA">
      <w:pPr>
        <w:spacing w:line="360" w:lineRule="auto"/>
        <w:ind w:left="708"/>
        <w:jc w:val="both"/>
        <w:rPr>
          <w:rFonts w:ascii="Arial" w:hAnsi="Arial"/>
          <w:color w:val="000090"/>
          <w:sz w:val="22"/>
          <w:szCs w:val="22"/>
          <w:lang w:val="en-GB"/>
        </w:rPr>
      </w:pPr>
    </w:p>
    <w:p w14:paraId="3BB111DF" w14:textId="77777777" w:rsidR="00797D6A" w:rsidRPr="00662F7F" w:rsidRDefault="00797D6A" w:rsidP="00AC73FA">
      <w:pPr>
        <w:spacing w:line="360" w:lineRule="auto"/>
        <w:ind w:left="709" w:firstLine="567"/>
        <w:jc w:val="both"/>
        <w:rPr>
          <w:rFonts w:ascii="Arial" w:hAnsi="Arial"/>
          <w:color w:val="000090"/>
          <w:sz w:val="22"/>
          <w:szCs w:val="22"/>
          <w:lang w:val="en-US"/>
        </w:rPr>
      </w:pPr>
      <w:r w:rsidRPr="00662F7F">
        <w:rPr>
          <w:rFonts w:ascii="Arial" w:hAnsi="Arial"/>
          <w:color w:val="000090"/>
          <w:sz w:val="22"/>
          <w:szCs w:val="22"/>
          <w:lang w:val="en-US"/>
        </w:rPr>
        <w:t>Club A</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B</w:t>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r>
      <w:r w:rsidRPr="00662F7F">
        <w:rPr>
          <w:rFonts w:ascii="Arial" w:hAnsi="Arial"/>
          <w:color w:val="000090"/>
          <w:sz w:val="22"/>
          <w:szCs w:val="22"/>
          <w:lang w:val="en-US"/>
        </w:rPr>
        <w:tab/>
        <w:t>Club C</w:t>
      </w:r>
    </w:p>
    <w:p w14:paraId="4A64BC81"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 xml:space="preserve">M. X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 Y</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t>MZ</w:t>
      </w:r>
    </w:p>
    <w:p w14:paraId="16E8CE2A" w14:textId="77777777" w:rsidR="00797D6A" w:rsidRPr="00662F7F" w:rsidRDefault="00797D6A" w:rsidP="00AC73FA">
      <w:pPr>
        <w:spacing w:line="360" w:lineRule="auto"/>
        <w:ind w:left="709" w:firstLine="567"/>
        <w:jc w:val="both"/>
        <w:rPr>
          <w:rFonts w:ascii="Arial" w:hAnsi="Arial"/>
          <w:color w:val="000090"/>
          <w:sz w:val="22"/>
          <w:szCs w:val="22"/>
        </w:rPr>
      </w:pPr>
      <w:r w:rsidRPr="00662F7F">
        <w:rPr>
          <w:rFonts w:ascii="Arial" w:hAnsi="Arial"/>
          <w:color w:val="000090"/>
          <w:sz w:val="22"/>
          <w:szCs w:val="22"/>
        </w:rPr>
        <w:t>Qualité </w:t>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r w:rsidRPr="00662F7F">
        <w:rPr>
          <w:rFonts w:ascii="Arial" w:hAnsi="Arial"/>
          <w:color w:val="000090"/>
          <w:sz w:val="22"/>
          <w:szCs w:val="22"/>
        </w:rPr>
        <w:tab/>
      </w:r>
      <w:r w:rsidRPr="00662F7F">
        <w:rPr>
          <w:rFonts w:ascii="Arial" w:hAnsi="Arial"/>
          <w:color w:val="000090"/>
          <w:sz w:val="22"/>
          <w:szCs w:val="22"/>
        </w:rPr>
        <w:tab/>
      </w:r>
      <w:r w:rsidRPr="00662F7F">
        <w:rPr>
          <w:rFonts w:ascii="Arial" w:hAnsi="Arial"/>
          <w:color w:val="000090"/>
          <w:sz w:val="22"/>
          <w:szCs w:val="22"/>
        </w:rPr>
        <w:tab/>
      </w:r>
      <w:r w:rsidR="0001260A" w:rsidRPr="00662F7F">
        <w:rPr>
          <w:rFonts w:ascii="Arial" w:hAnsi="Arial"/>
          <w:color w:val="000090"/>
          <w:sz w:val="22"/>
          <w:szCs w:val="22"/>
        </w:rPr>
        <w:tab/>
      </w:r>
      <w:proofErr w:type="spellStart"/>
      <w:r w:rsidRPr="00662F7F">
        <w:rPr>
          <w:rFonts w:ascii="Arial" w:hAnsi="Arial"/>
          <w:color w:val="000090"/>
          <w:sz w:val="22"/>
          <w:szCs w:val="22"/>
        </w:rPr>
        <w:t>Qualité</w:t>
      </w:r>
      <w:proofErr w:type="spellEnd"/>
    </w:p>
    <w:p w14:paraId="769D0D3C" w14:textId="77777777" w:rsidR="0014715B" w:rsidRDefault="0014715B">
      <w:pPr>
        <w:rPr>
          <w:rFonts w:ascii="Arial" w:hAnsi="Arial" w:cs="Arial"/>
          <w:color w:val="000090"/>
          <w:sz w:val="22"/>
          <w:szCs w:val="22"/>
        </w:rPr>
      </w:pPr>
      <w:r>
        <w:rPr>
          <w:rFonts w:ascii="Arial" w:hAnsi="Arial" w:cs="Arial"/>
          <w:color w:val="000090"/>
          <w:sz w:val="22"/>
          <w:szCs w:val="22"/>
        </w:rPr>
        <w:br w:type="page"/>
      </w:r>
    </w:p>
    <w:p w14:paraId="54CD245A" w14:textId="77777777" w:rsidR="00560F31" w:rsidRPr="00662F7F" w:rsidRDefault="00560F31" w:rsidP="00AC73FA">
      <w:pPr>
        <w:spacing w:line="360" w:lineRule="auto"/>
        <w:jc w:val="both"/>
        <w:rPr>
          <w:rFonts w:ascii="Arial" w:hAnsi="Arial" w:cs="Arial"/>
          <w:color w:val="000090"/>
          <w:sz w:val="22"/>
          <w:szCs w:val="22"/>
        </w:rPr>
      </w:pPr>
    </w:p>
    <w:p w14:paraId="075AC994" w14:textId="77777777" w:rsidR="00A33AB5" w:rsidRDefault="00211649" w:rsidP="00A33AB5">
      <w:pPr>
        <w:pStyle w:val="Default"/>
        <w:jc w:val="both"/>
        <w:rPr>
          <w:rFonts w:ascii="Arial" w:hAnsi="Arial" w:cs="Arial"/>
          <w:i/>
          <w:color w:val="000090"/>
          <w:sz w:val="18"/>
          <w:szCs w:val="18"/>
        </w:rPr>
      </w:pPr>
      <w:r w:rsidRPr="00560F31">
        <w:rPr>
          <w:rFonts w:ascii="Arial" w:hAnsi="Arial" w:cs="Arial"/>
          <w:i/>
          <w:color w:val="000090"/>
          <w:sz w:val="18"/>
          <w:szCs w:val="18"/>
        </w:rPr>
        <w:t>(</w:t>
      </w:r>
      <w:r w:rsidR="00700038">
        <w:rPr>
          <w:rFonts w:ascii="Arial" w:hAnsi="Arial" w:cs="Arial"/>
          <w:i/>
          <w:color w:val="000090"/>
          <w:sz w:val="18"/>
          <w:szCs w:val="18"/>
        </w:rPr>
        <w:t>*</w:t>
      </w:r>
      <w:r w:rsidR="00AB65C6" w:rsidRPr="00560F31">
        <w:rPr>
          <w:rFonts w:ascii="Arial" w:hAnsi="Arial" w:cs="Arial"/>
          <w:i/>
          <w:color w:val="000090"/>
          <w:sz w:val="18"/>
          <w:szCs w:val="18"/>
        </w:rPr>
        <w:t xml:space="preserve">) </w:t>
      </w:r>
      <w:r w:rsidR="00A74FBE">
        <w:rPr>
          <w:rFonts w:ascii="Arial" w:hAnsi="Arial" w:cs="Arial"/>
          <w:i/>
          <w:color w:val="000090"/>
          <w:sz w:val="18"/>
          <w:szCs w:val="18"/>
        </w:rPr>
        <w:t>Règlements sportifs généraux Art 1.2 :</w:t>
      </w:r>
    </w:p>
    <w:p w14:paraId="3EF3D46D" w14:textId="2797D889" w:rsidR="00095E73" w:rsidRPr="00A33AB5" w:rsidRDefault="00095E73" w:rsidP="00A33AB5">
      <w:pPr>
        <w:pStyle w:val="Default"/>
        <w:jc w:val="both"/>
        <w:rPr>
          <w:rFonts w:ascii="Arial" w:hAnsi="Arial" w:cs="Arial"/>
          <w:i/>
          <w:color w:val="000090"/>
          <w:sz w:val="18"/>
          <w:szCs w:val="18"/>
        </w:rPr>
      </w:pPr>
      <w:r w:rsidRPr="00A33AB5">
        <w:rPr>
          <w:rFonts w:ascii="Arial" w:hAnsi="Arial" w:cs="Arial"/>
          <w:i/>
          <w:color w:val="000090"/>
          <w:sz w:val="18"/>
          <w:szCs w:val="18"/>
        </w:rPr>
        <w:t xml:space="preserve">L’école de MiniBasket dispose au sein du club, d’une organisation administrative, sportive et pédagogique ; et à ce titre, met à disposition des enfants des équipements aménagés et adaptés, et propose des activités en adéquation avec le niveau de pratique de chacun. </w:t>
      </w:r>
    </w:p>
    <w:p w14:paraId="2B292A26" w14:textId="77777777" w:rsidR="00095E73" w:rsidRPr="00095E73" w:rsidRDefault="00095E73" w:rsidP="00A33AB5">
      <w:pPr>
        <w:autoSpaceDE w:val="0"/>
        <w:autoSpaceDN w:val="0"/>
        <w:adjustRightInd w:val="0"/>
        <w:jc w:val="both"/>
        <w:rPr>
          <w:rFonts w:ascii="Arial" w:eastAsia="Calibri" w:hAnsi="Arial" w:cs="Arial"/>
          <w:i/>
          <w:color w:val="000090"/>
          <w:sz w:val="18"/>
          <w:szCs w:val="18"/>
          <w:lang w:eastAsia="fr-FR"/>
        </w:rPr>
      </w:pPr>
      <w:r w:rsidRPr="00095E73">
        <w:rPr>
          <w:rFonts w:ascii="Arial" w:eastAsia="Calibri" w:hAnsi="Arial" w:cs="Arial"/>
          <w:i/>
          <w:color w:val="000090"/>
          <w:sz w:val="18"/>
          <w:szCs w:val="18"/>
          <w:lang w:eastAsia="fr-FR"/>
        </w:rPr>
        <w:t xml:space="preserve">Les équipes de l’école de MiniBasket doivent participer aux activités (rencontres, plateaux, championnats, Fête Nationale du MiniBasket) organisées par le Comité Départemental en métropole ou la Ligue Régionale en Outremer et Corse. </w:t>
      </w:r>
    </w:p>
    <w:p w14:paraId="6542B165" w14:textId="77777777" w:rsidR="00095E73" w:rsidRPr="00095E73" w:rsidRDefault="00095E73" w:rsidP="00A33AB5">
      <w:pPr>
        <w:autoSpaceDE w:val="0"/>
        <w:autoSpaceDN w:val="0"/>
        <w:adjustRightInd w:val="0"/>
        <w:jc w:val="both"/>
        <w:rPr>
          <w:rFonts w:ascii="Arial" w:eastAsia="Calibri" w:hAnsi="Arial" w:cs="Arial"/>
          <w:i/>
          <w:color w:val="000090"/>
          <w:sz w:val="18"/>
          <w:szCs w:val="18"/>
          <w:lang w:eastAsia="fr-FR"/>
        </w:rPr>
      </w:pPr>
      <w:r w:rsidRPr="00095E73">
        <w:rPr>
          <w:rFonts w:ascii="Arial" w:eastAsia="Calibri" w:hAnsi="Arial" w:cs="Arial"/>
          <w:i/>
          <w:color w:val="000090"/>
          <w:sz w:val="18"/>
          <w:szCs w:val="18"/>
          <w:lang w:eastAsia="fr-FR"/>
        </w:rPr>
        <w:t xml:space="preserve">L’école de MiniBasket est composée de filles et de garçons U7, U9 et U11, sous conditions d’un effectif minimal (filles/garçons confondus) de : </w:t>
      </w:r>
    </w:p>
    <w:p w14:paraId="4A9C555E" w14:textId="5EBE5041" w:rsidR="00095E73" w:rsidRPr="00095E73" w:rsidRDefault="00095E73" w:rsidP="00A33AB5">
      <w:pPr>
        <w:autoSpaceDE w:val="0"/>
        <w:autoSpaceDN w:val="0"/>
        <w:adjustRightInd w:val="0"/>
        <w:jc w:val="center"/>
        <w:rPr>
          <w:rFonts w:ascii="Arial" w:eastAsia="Calibri" w:hAnsi="Arial" w:cs="Arial"/>
          <w:i/>
          <w:color w:val="000090"/>
          <w:sz w:val="18"/>
          <w:szCs w:val="18"/>
          <w:lang w:eastAsia="fr-FR"/>
        </w:rPr>
      </w:pPr>
      <w:r w:rsidRPr="00095E73">
        <w:rPr>
          <w:rFonts w:ascii="Arial" w:eastAsia="Calibri" w:hAnsi="Arial" w:cs="Arial"/>
          <w:i/>
          <w:color w:val="000090"/>
          <w:sz w:val="18"/>
          <w:szCs w:val="18"/>
          <w:lang w:eastAsia="fr-FR"/>
        </w:rPr>
        <w:t>- 8 licenciés de catégorie de pratique U11</w:t>
      </w:r>
    </w:p>
    <w:p w14:paraId="60C10B61" w14:textId="4619B218" w:rsidR="00095E73" w:rsidRPr="00095E73" w:rsidRDefault="00095E73" w:rsidP="00A33AB5">
      <w:pPr>
        <w:autoSpaceDE w:val="0"/>
        <w:autoSpaceDN w:val="0"/>
        <w:adjustRightInd w:val="0"/>
        <w:jc w:val="center"/>
        <w:rPr>
          <w:rFonts w:ascii="Arial" w:eastAsia="Calibri" w:hAnsi="Arial" w:cs="Arial"/>
          <w:b/>
          <w:bCs/>
          <w:i/>
          <w:color w:val="000090"/>
          <w:sz w:val="18"/>
          <w:szCs w:val="18"/>
          <w:lang w:eastAsia="fr-FR"/>
        </w:rPr>
      </w:pPr>
      <w:r w:rsidRPr="00095E73">
        <w:rPr>
          <w:rFonts w:ascii="Arial" w:eastAsia="Calibri" w:hAnsi="Arial" w:cs="Arial"/>
          <w:b/>
          <w:bCs/>
          <w:i/>
          <w:color w:val="000090"/>
          <w:sz w:val="18"/>
          <w:szCs w:val="18"/>
          <w:lang w:eastAsia="fr-FR"/>
        </w:rPr>
        <w:t>ET</w:t>
      </w:r>
    </w:p>
    <w:p w14:paraId="68DE6B4B" w14:textId="62D20C72" w:rsidR="00095E73" w:rsidRPr="00095E73" w:rsidRDefault="00095E73" w:rsidP="00A33AB5">
      <w:pPr>
        <w:autoSpaceDE w:val="0"/>
        <w:autoSpaceDN w:val="0"/>
        <w:adjustRightInd w:val="0"/>
        <w:jc w:val="center"/>
        <w:rPr>
          <w:rFonts w:ascii="Arial" w:eastAsia="Calibri" w:hAnsi="Arial" w:cs="Arial"/>
          <w:i/>
          <w:color w:val="000090"/>
          <w:sz w:val="18"/>
          <w:szCs w:val="18"/>
          <w:lang w:eastAsia="fr-FR"/>
        </w:rPr>
      </w:pPr>
      <w:r w:rsidRPr="00095E73">
        <w:rPr>
          <w:rFonts w:ascii="Arial" w:eastAsia="Calibri" w:hAnsi="Arial" w:cs="Arial"/>
          <w:i/>
          <w:color w:val="000090"/>
          <w:sz w:val="18"/>
          <w:szCs w:val="18"/>
          <w:lang w:eastAsia="fr-FR"/>
        </w:rPr>
        <w:t>- 8 licenciés de catégories de pratique U9 ou moins.</w:t>
      </w:r>
    </w:p>
    <w:p w14:paraId="5AF5237D" w14:textId="37C6FB08" w:rsidR="00792269" w:rsidRPr="00560F31" w:rsidRDefault="00792269" w:rsidP="00A33AB5">
      <w:pPr>
        <w:spacing w:line="360" w:lineRule="auto"/>
        <w:jc w:val="both"/>
        <w:rPr>
          <w:rFonts w:ascii="Arial" w:hAnsi="Arial" w:cs="Arial"/>
          <w:i/>
          <w:color w:val="000090"/>
          <w:sz w:val="18"/>
          <w:szCs w:val="18"/>
        </w:rPr>
      </w:pPr>
    </w:p>
    <w:p w14:paraId="1231BE67" w14:textId="77777777" w:rsidR="00662F7F" w:rsidRPr="00560F31" w:rsidRDefault="00662F7F" w:rsidP="00AC73FA">
      <w:pPr>
        <w:spacing w:line="360" w:lineRule="auto"/>
        <w:jc w:val="both"/>
        <w:rPr>
          <w:rFonts w:ascii="Arial" w:hAnsi="Arial" w:cs="Arial"/>
          <w:i/>
          <w:color w:val="000090"/>
          <w:sz w:val="18"/>
          <w:szCs w:val="18"/>
        </w:rPr>
      </w:pPr>
    </w:p>
    <w:p w14:paraId="23A9D9E7" w14:textId="71A1BC2A" w:rsidR="00A316E2" w:rsidRPr="00F16BE1" w:rsidRDefault="00F16BE1" w:rsidP="00F16BE1">
      <w:pPr>
        <w:pStyle w:val="Default"/>
        <w:spacing w:line="360" w:lineRule="auto"/>
      </w:pPr>
      <w:r>
        <w:rPr>
          <w:rFonts w:ascii="Arial" w:hAnsi="Arial" w:cs="Arial"/>
          <w:i/>
          <w:color w:val="000090"/>
          <w:sz w:val="18"/>
          <w:szCs w:val="18"/>
        </w:rPr>
        <w:t>(</w:t>
      </w:r>
      <w:r w:rsidR="00700038">
        <w:rPr>
          <w:rFonts w:ascii="Arial" w:hAnsi="Arial" w:cs="Arial"/>
          <w:i/>
          <w:color w:val="000090"/>
          <w:sz w:val="18"/>
          <w:szCs w:val="18"/>
        </w:rPr>
        <w:t>**</w:t>
      </w:r>
      <w:r>
        <w:rPr>
          <w:rFonts w:ascii="Arial" w:hAnsi="Arial" w:cs="Arial"/>
          <w:i/>
          <w:color w:val="000090"/>
          <w:sz w:val="18"/>
          <w:szCs w:val="18"/>
        </w:rPr>
        <w:t xml:space="preserve">) </w:t>
      </w:r>
      <w:r w:rsidR="00A316E2" w:rsidRPr="00560F31">
        <w:rPr>
          <w:rFonts w:ascii="Arial" w:hAnsi="Arial" w:cs="Arial"/>
          <w:i/>
          <w:color w:val="000090"/>
          <w:sz w:val="18"/>
          <w:szCs w:val="18"/>
        </w:rPr>
        <w:t xml:space="preserve">Une </w:t>
      </w:r>
      <w:r w:rsidR="00A316E2">
        <w:rPr>
          <w:rFonts w:ascii="Arial" w:hAnsi="Arial" w:cs="Arial"/>
          <w:i/>
          <w:color w:val="000090"/>
          <w:sz w:val="18"/>
          <w:szCs w:val="18"/>
        </w:rPr>
        <w:t>ʺ</w:t>
      </w:r>
      <w:r w:rsidR="00A316E2" w:rsidRPr="00560F31">
        <w:rPr>
          <w:rFonts w:ascii="Arial" w:hAnsi="Arial" w:cs="Arial"/>
          <w:b/>
          <w:i/>
          <w:color w:val="000090"/>
          <w:sz w:val="18"/>
          <w:szCs w:val="18"/>
        </w:rPr>
        <w:t>école d’</w:t>
      </w:r>
      <w:r w:rsidR="00A316E2">
        <w:rPr>
          <w:rFonts w:ascii="Arial" w:hAnsi="Arial" w:cs="Arial"/>
          <w:b/>
          <w:i/>
          <w:color w:val="000090"/>
          <w:sz w:val="18"/>
          <w:szCs w:val="18"/>
        </w:rPr>
        <w:t>arbitrage clubsʺ</w:t>
      </w:r>
      <w:r w:rsidR="00A316E2" w:rsidRPr="00560F31">
        <w:rPr>
          <w:rFonts w:ascii="Arial" w:hAnsi="Arial" w:cs="Arial"/>
          <w:i/>
          <w:color w:val="000090"/>
          <w:sz w:val="18"/>
          <w:szCs w:val="18"/>
        </w:rPr>
        <w:t xml:space="preserve"> </w:t>
      </w:r>
      <w:r w:rsidR="00F32134">
        <w:rPr>
          <w:rFonts w:ascii="Arial" w:hAnsi="Arial" w:cs="Arial"/>
          <w:i/>
          <w:color w:val="000090"/>
          <w:sz w:val="18"/>
          <w:szCs w:val="18"/>
        </w:rPr>
        <w:t xml:space="preserve">sera de niveau 2 et </w:t>
      </w:r>
      <w:r w:rsidR="00A316E2">
        <w:rPr>
          <w:rFonts w:ascii="Arial" w:hAnsi="Arial" w:cs="Arial"/>
          <w:i/>
          <w:color w:val="000090"/>
          <w:sz w:val="18"/>
          <w:szCs w:val="18"/>
        </w:rPr>
        <w:t>e</w:t>
      </w:r>
      <w:r w:rsidR="00A316E2" w:rsidRPr="00477FD7">
        <w:rPr>
          <w:rFonts w:ascii="Arial" w:hAnsi="Arial" w:cs="Arial"/>
          <w:i/>
          <w:color w:val="000090"/>
          <w:sz w:val="18"/>
          <w:szCs w:val="18"/>
        </w:rPr>
        <w:t>st organisée comme suit au sein de la CTC</w:t>
      </w:r>
      <w:r w:rsidR="00EB681B">
        <w:rPr>
          <w:rFonts w:ascii="Arial" w:hAnsi="Arial" w:cs="Arial"/>
          <w:i/>
          <w:color w:val="000090"/>
          <w:sz w:val="18"/>
          <w:szCs w:val="18"/>
        </w:rPr>
        <w:t> :</w:t>
      </w:r>
    </w:p>
    <w:p w14:paraId="762DACD9" w14:textId="77777777" w:rsidR="005B569C" w:rsidRDefault="00E86B73" w:rsidP="009E3B22">
      <w:pPr>
        <w:pStyle w:val="Paragraphedeliste"/>
        <w:numPr>
          <w:ilvl w:val="0"/>
          <w:numId w:val="8"/>
        </w:numPr>
        <w:spacing w:line="360" w:lineRule="auto"/>
        <w:ind w:left="851"/>
        <w:jc w:val="both"/>
        <w:rPr>
          <w:rFonts w:ascii="Arial" w:hAnsi="Arial" w:cs="Arial"/>
          <w:i/>
          <w:color w:val="000090"/>
          <w:sz w:val="18"/>
          <w:szCs w:val="18"/>
        </w:rPr>
      </w:pPr>
      <w:r>
        <w:rPr>
          <w:rFonts w:ascii="Arial" w:hAnsi="Arial" w:cs="Arial"/>
          <w:i/>
          <w:color w:val="000090"/>
          <w:sz w:val="18"/>
          <w:szCs w:val="18"/>
        </w:rPr>
        <w:t>S</w:t>
      </w:r>
      <w:r w:rsidRPr="003824DA">
        <w:rPr>
          <w:rFonts w:ascii="Arial" w:hAnsi="Arial" w:cs="Arial"/>
          <w:i/>
          <w:color w:val="000090"/>
          <w:sz w:val="18"/>
          <w:szCs w:val="18"/>
        </w:rPr>
        <w:t xml:space="preserve">aisie du niveau 1 dans FBI </w:t>
      </w:r>
      <w:r>
        <w:rPr>
          <w:rFonts w:ascii="Arial" w:hAnsi="Arial" w:cs="Arial"/>
          <w:i/>
          <w:color w:val="000090"/>
          <w:sz w:val="18"/>
          <w:szCs w:val="18"/>
        </w:rPr>
        <w:t>et d</w:t>
      </w:r>
      <w:r w:rsidR="007E7FDC" w:rsidRPr="003824DA">
        <w:rPr>
          <w:rFonts w:ascii="Arial" w:hAnsi="Arial" w:cs="Arial"/>
          <w:i/>
          <w:color w:val="000090"/>
          <w:sz w:val="18"/>
          <w:szCs w:val="18"/>
        </w:rPr>
        <w:t>éclaration de la</w:t>
      </w:r>
      <w:r w:rsidR="00A316E2" w:rsidRPr="003824DA">
        <w:rPr>
          <w:rFonts w:ascii="Arial" w:hAnsi="Arial" w:cs="Arial"/>
          <w:i/>
          <w:color w:val="000090"/>
          <w:sz w:val="18"/>
          <w:szCs w:val="18"/>
        </w:rPr>
        <w:t xml:space="preserve"> formation</w:t>
      </w:r>
      <w:r w:rsidR="00580B8B" w:rsidRPr="003824DA">
        <w:rPr>
          <w:rFonts w:ascii="Arial" w:hAnsi="Arial" w:cs="Arial"/>
          <w:i/>
          <w:color w:val="000090"/>
          <w:sz w:val="18"/>
          <w:szCs w:val="18"/>
        </w:rPr>
        <w:t xml:space="preserve"> </w:t>
      </w:r>
      <w:r w:rsidRPr="003824DA">
        <w:rPr>
          <w:rFonts w:ascii="Arial" w:hAnsi="Arial" w:cs="Arial"/>
          <w:i/>
          <w:color w:val="000090"/>
          <w:sz w:val="18"/>
          <w:szCs w:val="18"/>
        </w:rPr>
        <w:t>auprès du comité départemental</w:t>
      </w:r>
    </w:p>
    <w:p w14:paraId="43BE5C2C" w14:textId="77777777" w:rsidR="006C7380" w:rsidRPr="003824DA" w:rsidRDefault="006C7380" w:rsidP="006C7380">
      <w:pPr>
        <w:pStyle w:val="Paragraphedeliste"/>
        <w:numPr>
          <w:ilvl w:val="0"/>
          <w:numId w:val="8"/>
        </w:numPr>
        <w:spacing w:line="360" w:lineRule="auto"/>
        <w:ind w:left="851"/>
        <w:jc w:val="both"/>
        <w:rPr>
          <w:rFonts w:ascii="Arial" w:hAnsi="Arial" w:cs="Arial"/>
          <w:i/>
          <w:color w:val="000090"/>
          <w:sz w:val="18"/>
          <w:szCs w:val="18"/>
        </w:rPr>
      </w:pPr>
      <w:r w:rsidRPr="003824DA">
        <w:rPr>
          <w:rFonts w:ascii="Arial" w:hAnsi="Arial" w:cs="Arial"/>
          <w:i/>
          <w:color w:val="000090"/>
          <w:sz w:val="18"/>
          <w:szCs w:val="18"/>
        </w:rPr>
        <w:t>Le responsable de l'école participe à la réunion des responsables d'école d'arbitrage organisée par la CDO.</w:t>
      </w:r>
    </w:p>
    <w:p w14:paraId="0DEFD8EA" w14:textId="77777777" w:rsidR="00B26F4B" w:rsidRDefault="005B569C" w:rsidP="007403B0">
      <w:pPr>
        <w:pStyle w:val="Paragraphedeliste"/>
        <w:numPr>
          <w:ilvl w:val="0"/>
          <w:numId w:val="8"/>
        </w:numPr>
        <w:spacing w:line="360" w:lineRule="auto"/>
        <w:ind w:left="851"/>
        <w:jc w:val="both"/>
        <w:rPr>
          <w:rFonts w:ascii="Arial" w:hAnsi="Arial" w:cs="Arial"/>
          <w:i/>
          <w:color w:val="000090"/>
          <w:sz w:val="18"/>
          <w:szCs w:val="18"/>
        </w:rPr>
      </w:pPr>
      <w:r w:rsidRPr="00B26F4B">
        <w:rPr>
          <w:rFonts w:ascii="Arial" w:hAnsi="Arial" w:cs="Arial"/>
          <w:i/>
          <w:color w:val="000090"/>
          <w:sz w:val="18"/>
          <w:szCs w:val="18"/>
        </w:rPr>
        <w:t xml:space="preserve">Nombre </w:t>
      </w:r>
      <w:r w:rsidR="00A316E2" w:rsidRPr="00B26F4B">
        <w:rPr>
          <w:rFonts w:ascii="Arial" w:hAnsi="Arial" w:cs="Arial"/>
          <w:i/>
          <w:color w:val="000090"/>
          <w:sz w:val="18"/>
          <w:szCs w:val="18"/>
        </w:rPr>
        <w:t xml:space="preserve">minimum </w:t>
      </w:r>
      <w:r w:rsidR="00B05A5E" w:rsidRPr="00B26F4B">
        <w:rPr>
          <w:rFonts w:ascii="Arial" w:hAnsi="Arial" w:cs="Arial"/>
          <w:i/>
          <w:color w:val="000090"/>
          <w:sz w:val="18"/>
          <w:szCs w:val="18"/>
        </w:rPr>
        <w:t>de</w:t>
      </w:r>
      <w:r w:rsidR="00477FD7" w:rsidRPr="00B26F4B">
        <w:rPr>
          <w:rFonts w:ascii="Arial" w:hAnsi="Arial" w:cs="Arial"/>
          <w:i/>
          <w:color w:val="000090"/>
          <w:sz w:val="18"/>
          <w:szCs w:val="18"/>
        </w:rPr>
        <w:t xml:space="preserve"> stagiaires</w:t>
      </w:r>
      <w:r w:rsidR="00A316E2" w:rsidRPr="00B26F4B">
        <w:rPr>
          <w:rFonts w:ascii="Arial" w:hAnsi="Arial" w:cs="Arial"/>
          <w:i/>
          <w:color w:val="000090"/>
          <w:sz w:val="18"/>
          <w:szCs w:val="18"/>
        </w:rPr>
        <w:t xml:space="preserve"> </w:t>
      </w:r>
      <w:r w:rsidR="00B05A5E" w:rsidRPr="00B26F4B">
        <w:rPr>
          <w:rFonts w:ascii="Arial" w:hAnsi="Arial" w:cs="Arial"/>
          <w:i/>
          <w:color w:val="000090"/>
          <w:sz w:val="18"/>
          <w:szCs w:val="18"/>
        </w:rPr>
        <w:t>fixé au nombre de clubs dans la CTC x 2</w:t>
      </w:r>
    </w:p>
    <w:p w14:paraId="7DE7363A" w14:textId="77D6FE89" w:rsidR="00A316E2" w:rsidRPr="00B26F4B" w:rsidRDefault="00A316E2" w:rsidP="007403B0">
      <w:pPr>
        <w:pStyle w:val="Paragraphedeliste"/>
        <w:numPr>
          <w:ilvl w:val="0"/>
          <w:numId w:val="8"/>
        </w:numPr>
        <w:spacing w:line="360" w:lineRule="auto"/>
        <w:ind w:left="851"/>
        <w:jc w:val="both"/>
        <w:rPr>
          <w:rFonts w:ascii="Arial" w:hAnsi="Arial" w:cs="Arial"/>
          <w:i/>
          <w:color w:val="000090"/>
          <w:sz w:val="18"/>
          <w:szCs w:val="18"/>
        </w:rPr>
      </w:pPr>
      <w:r w:rsidRPr="00B26F4B">
        <w:rPr>
          <w:rFonts w:ascii="Arial" w:hAnsi="Arial" w:cs="Arial"/>
          <w:i/>
          <w:color w:val="000090"/>
          <w:sz w:val="18"/>
          <w:szCs w:val="18"/>
        </w:rPr>
        <w:t xml:space="preserve">Utilisation de la mallette pédagogique FFBB, respect du programme et utilisation des cahiers de l'arbitre club </w:t>
      </w:r>
    </w:p>
    <w:p w14:paraId="77A8570B" w14:textId="5E34BB09" w:rsidR="00477FD7" w:rsidRPr="003824DA" w:rsidRDefault="00A316E2" w:rsidP="009E3B22">
      <w:pPr>
        <w:pStyle w:val="Paragraphedeliste"/>
        <w:numPr>
          <w:ilvl w:val="0"/>
          <w:numId w:val="8"/>
        </w:numPr>
        <w:spacing w:line="360" w:lineRule="auto"/>
        <w:ind w:left="851"/>
        <w:jc w:val="both"/>
        <w:rPr>
          <w:rFonts w:ascii="Arial" w:hAnsi="Arial" w:cs="Arial"/>
          <w:i/>
          <w:color w:val="000090"/>
          <w:sz w:val="18"/>
          <w:szCs w:val="18"/>
        </w:rPr>
      </w:pPr>
      <w:r w:rsidRPr="003824DA">
        <w:rPr>
          <w:rFonts w:ascii="Arial" w:hAnsi="Arial" w:cs="Arial"/>
          <w:i/>
          <w:color w:val="000090"/>
          <w:sz w:val="18"/>
          <w:szCs w:val="18"/>
        </w:rPr>
        <w:t xml:space="preserve">Les arbitres en formation dans les clubs de la CTC sont </w:t>
      </w:r>
      <w:r w:rsidR="00B26F4B">
        <w:rPr>
          <w:rFonts w:ascii="Arial" w:hAnsi="Arial" w:cs="Arial"/>
          <w:i/>
          <w:color w:val="000090"/>
          <w:sz w:val="18"/>
          <w:szCs w:val="18"/>
        </w:rPr>
        <w:t>désignés au sein des clubs constituant la CTC</w:t>
      </w:r>
      <w:r w:rsidR="00F32134">
        <w:rPr>
          <w:rFonts w:ascii="Arial" w:hAnsi="Arial" w:cs="Arial"/>
          <w:i/>
          <w:color w:val="000090"/>
          <w:sz w:val="18"/>
          <w:szCs w:val="18"/>
        </w:rPr>
        <w:t xml:space="preserve"> et </w:t>
      </w:r>
      <w:r w:rsidRPr="003824DA">
        <w:rPr>
          <w:rFonts w:ascii="Arial" w:hAnsi="Arial" w:cs="Arial"/>
          <w:i/>
          <w:color w:val="000090"/>
          <w:sz w:val="18"/>
          <w:szCs w:val="18"/>
        </w:rPr>
        <w:t>systématiquement accompagnés, conseillés, coachés, protégés par une personne identifiée (chasuble de la mallette) lors de chaque rencontre</w:t>
      </w:r>
      <w:r w:rsidR="00477FD7" w:rsidRPr="003824DA">
        <w:rPr>
          <w:rFonts w:ascii="Arial" w:hAnsi="Arial" w:cs="Arial"/>
          <w:i/>
          <w:color w:val="000090"/>
          <w:sz w:val="18"/>
          <w:szCs w:val="18"/>
        </w:rPr>
        <w:t>.</w:t>
      </w:r>
    </w:p>
    <w:p w14:paraId="31B1D1FC" w14:textId="77777777" w:rsidR="003824DA" w:rsidRPr="003824DA" w:rsidRDefault="003824DA" w:rsidP="009E3B22">
      <w:pPr>
        <w:pStyle w:val="Paragraphedeliste"/>
        <w:numPr>
          <w:ilvl w:val="0"/>
          <w:numId w:val="8"/>
        </w:numPr>
        <w:spacing w:line="360" w:lineRule="auto"/>
        <w:ind w:left="851"/>
        <w:jc w:val="both"/>
        <w:rPr>
          <w:rFonts w:ascii="Arial" w:hAnsi="Arial" w:cs="Arial"/>
          <w:i/>
          <w:color w:val="000090"/>
          <w:sz w:val="18"/>
          <w:szCs w:val="18"/>
        </w:rPr>
      </w:pPr>
      <w:r w:rsidRPr="003824DA">
        <w:rPr>
          <w:rFonts w:ascii="Arial" w:hAnsi="Arial" w:cs="Arial"/>
          <w:i/>
          <w:color w:val="000090"/>
          <w:sz w:val="18"/>
          <w:szCs w:val="18"/>
        </w:rPr>
        <w:t xml:space="preserve">Les clubs de la CTC affichent le programme de formation de l'école d'arbitrage, les désignations et les photos de leurs officiels </w:t>
      </w:r>
    </w:p>
    <w:p w14:paraId="78D12617" w14:textId="77777777" w:rsidR="003824DA" w:rsidRPr="00477FD7" w:rsidRDefault="003824DA">
      <w:pPr>
        <w:spacing w:line="360" w:lineRule="auto"/>
        <w:jc w:val="both"/>
        <w:rPr>
          <w:rFonts w:ascii="Arial" w:hAnsi="Arial" w:cs="Arial"/>
          <w:i/>
          <w:color w:val="000090"/>
          <w:sz w:val="18"/>
          <w:szCs w:val="18"/>
        </w:rPr>
      </w:pPr>
    </w:p>
    <w:sectPr w:rsidR="003824DA" w:rsidRPr="00477FD7" w:rsidSect="00797D6A">
      <w:headerReference w:type="default" r:id="rId10"/>
      <w:footerReference w:type="default" r:id="rId11"/>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89A81" w14:textId="77777777" w:rsidR="00093B7E" w:rsidRDefault="00093B7E" w:rsidP="00797D6A">
      <w:r>
        <w:separator/>
      </w:r>
    </w:p>
  </w:endnote>
  <w:endnote w:type="continuationSeparator" w:id="0">
    <w:p w14:paraId="5010BAD7" w14:textId="77777777" w:rsidR="00093B7E" w:rsidRDefault="00093B7E" w:rsidP="007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BB">
    <w:altName w:val="Times New Roman"/>
    <w:panose1 w:val="00000000000000000000"/>
    <w:charset w:val="00"/>
    <w:family w:val="modern"/>
    <w:notTrueType/>
    <w:pitch w:val="variable"/>
    <w:sig w:usb0="80000027" w:usb1="4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EF3DD" w14:textId="450E2C6B" w:rsidR="00662F7F" w:rsidRPr="008D7EC7" w:rsidRDefault="00DE3F92" w:rsidP="00662F7F">
    <w:pPr>
      <w:pStyle w:val="Pieddepage"/>
      <w:pBdr>
        <w:top w:val="thinThickSmallGap" w:sz="24" w:space="1" w:color="622423" w:themeColor="accent2" w:themeShade="7F"/>
      </w:pBdr>
      <w:rPr>
        <w:rFonts w:ascii="Arial" w:hAnsi="Arial" w:cs="Arial"/>
        <w:color w:val="000090"/>
        <w:sz w:val="16"/>
        <w:szCs w:val="16"/>
      </w:rPr>
    </w:pPr>
    <w:r>
      <w:rPr>
        <w:rFonts w:ascii="Arial" w:hAnsi="Arial" w:cs="Arial"/>
        <w:color w:val="000090"/>
        <w:sz w:val="16"/>
        <w:szCs w:val="16"/>
      </w:rPr>
      <w:fldChar w:fldCharType="begin"/>
    </w:r>
    <w:r>
      <w:rPr>
        <w:rFonts w:ascii="Arial" w:hAnsi="Arial" w:cs="Arial"/>
        <w:color w:val="000090"/>
        <w:sz w:val="16"/>
        <w:szCs w:val="16"/>
      </w:rPr>
      <w:instrText xml:space="preserve"> FILENAME  \* Caps  \* MERGEFORMAT </w:instrText>
    </w:r>
    <w:r>
      <w:rPr>
        <w:rFonts w:ascii="Arial" w:hAnsi="Arial" w:cs="Arial"/>
        <w:color w:val="000090"/>
        <w:sz w:val="16"/>
        <w:szCs w:val="16"/>
      </w:rPr>
      <w:fldChar w:fldCharType="separate"/>
    </w:r>
    <w:r>
      <w:rPr>
        <w:rFonts w:ascii="Arial" w:hAnsi="Arial" w:cs="Arial"/>
        <w:noProof/>
        <w:color w:val="000090"/>
        <w:sz w:val="16"/>
        <w:szCs w:val="16"/>
      </w:rPr>
      <w:t>2022-03-01_4_CDC_Convention_Type_CTC_2022</w:t>
    </w:r>
    <w:r>
      <w:rPr>
        <w:rFonts w:ascii="Arial" w:hAnsi="Arial" w:cs="Arial"/>
        <w:color w:val="000090"/>
        <w:sz w:val="16"/>
        <w:szCs w:val="16"/>
      </w:rPr>
      <w:fldChar w:fldCharType="end"/>
    </w:r>
    <w:r w:rsidR="00C51583" w:rsidRPr="008D7EC7">
      <w:rPr>
        <w:rFonts w:ascii="Arial" w:hAnsi="Arial" w:cs="Arial"/>
        <w:color w:val="000090"/>
        <w:sz w:val="16"/>
        <w:szCs w:val="16"/>
      </w:rPr>
      <w:ptab w:relativeTo="margin" w:alignment="right" w:leader="none"/>
    </w:r>
    <w:r w:rsidR="00C51583" w:rsidRPr="008D7EC7">
      <w:rPr>
        <w:rFonts w:ascii="Arial" w:hAnsi="Arial" w:cs="Arial"/>
        <w:color w:val="000090"/>
        <w:sz w:val="16"/>
        <w:szCs w:val="16"/>
      </w:rPr>
      <w:t xml:space="preserve">Page </w:t>
    </w:r>
    <w:r w:rsidR="001D4600" w:rsidRPr="008D7EC7">
      <w:rPr>
        <w:rFonts w:ascii="Arial" w:hAnsi="Arial" w:cs="Arial"/>
        <w:color w:val="000090"/>
        <w:sz w:val="16"/>
        <w:szCs w:val="16"/>
      </w:rPr>
      <w:fldChar w:fldCharType="begin"/>
    </w:r>
    <w:r w:rsidR="00662F7F" w:rsidRPr="008D7EC7">
      <w:rPr>
        <w:rFonts w:ascii="Arial" w:hAnsi="Arial" w:cs="Arial"/>
        <w:color w:val="000090"/>
        <w:sz w:val="16"/>
        <w:szCs w:val="16"/>
      </w:rPr>
      <w:instrText xml:space="preserve"> PAGE   \* MERGEFORMAT </w:instrText>
    </w:r>
    <w:r w:rsidR="001D4600" w:rsidRPr="008D7EC7">
      <w:rPr>
        <w:rFonts w:ascii="Arial" w:hAnsi="Arial" w:cs="Arial"/>
        <w:color w:val="000090"/>
        <w:sz w:val="16"/>
        <w:szCs w:val="16"/>
      </w:rPr>
      <w:fldChar w:fldCharType="separate"/>
    </w:r>
    <w:r>
      <w:rPr>
        <w:rFonts w:ascii="Arial" w:hAnsi="Arial" w:cs="Arial"/>
        <w:noProof/>
        <w:color w:val="000090"/>
        <w:sz w:val="16"/>
        <w:szCs w:val="16"/>
      </w:rPr>
      <w:t>5</w:t>
    </w:r>
    <w:r w:rsidR="001D4600" w:rsidRPr="008D7EC7">
      <w:rPr>
        <w:rFonts w:ascii="Arial" w:hAnsi="Arial" w:cs="Arial"/>
        <w:color w:val="000090"/>
        <w:sz w:val="16"/>
        <w:szCs w:val="16"/>
      </w:rPr>
      <w:fldChar w:fldCharType="end"/>
    </w:r>
  </w:p>
  <w:p w14:paraId="36FEB5B0" w14:textId="77777777" w:rsidR="00662F7F" w:rsidRDefault="00662F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2653" w14:textId="77777777" w:rsidR="00093B7E" w:rsidRDefault="00093B7E" w:rsidP="00797D6A">
      <w:r>
        <w:separator/>
      </w:r>
    </w:p>
  </w:footnote>
  <w:footnote w:type="continuationSeparator" w:id="0">
    <w:p w14:paraId="52468BE0" w14:textId="77777777" w:rsidR="00093B7E" w:rsidRDefault="00093B7E" w:rsidP="00797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F5C0" w14:textId="77777777" w:rsidR="0001260A" w:rsidRDefault="00273765">
    <w:pPr>
      <w:pStyle w:val="En-tte"/>
    </w:pPr>
    <w:r>
      <w:rPr>
        <w:noProof/>
        <w:lang w:eastAsia="fr-FR"/>
      </w:rPr>
      <w:drawing>
        <wp:anchor distT="0" distB="0" distL="114300" distR="114300" simplePos="0" relativeHeight="251657728" behindDoc="1" locked="0" layoutInCell="1" allowOverlap="1" wp14:anchorId="06218601" wp14:editId="45B1F845">
          <wp:simplePos x="0" y="0"/>
          <wp:positionH relativeFrom="column">
            <wp:posOffset>-810260</wp:posOffset>
          </wp:positionH>
          <wp:positionV relativeFrom="paragraph">
            <wp:posOffset>-249555</wp:posOffset>
          </wp:positionV>
          <wp:extent cx="1771650" cy="596900"/>
          <wp:effectExtent l="0" t="0" r="0" b="0"/>
          <wp:wrapTight wrapText="bothSides">
            <wp:wrapPolygon edited="0">
              <wp:start x="0" y="0"/>
              <wp:lineTo x="0" y="20681"/>
              <wp:lineTo x="21368" y="20681"/>
              <wp:lineTo x="21368" y="0"/>
              <wp:lineTo x="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type-FFBB-Horizontal-Baseline-Couleur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71650" cy="59690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5C"/>
    <w:multiLevelType w:val="hybridMultilevel"/>
    <w:tmpl w:val="76701A70"/>
    <w:lvl w:ilvl="0" w:tplc="AB1CD1D2">
      <w:start w:val="1"/>
      <w:numFmt w:val="decimal"/>
      <w:lvlText w:val="%1)"/>
      <w:lvlJc w:val="left"/>
      <w:pPr>
        <w:ind w:left="760" w:hanging="400"/>
      </w:pPr>
      <w:rPr>
        <w:rFont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8F2DF9"/>
    <w:multiLevelType w:val="hybridMultilevel"/>
    <w:tmpl w:val="ABB6155E"/>
    <w:lvl w:ilvl="0" w:tplc="AD6C8D7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C7C0E"/>
    <w:multiLevelType w:val="hybridMultilevel"/>
    <w:tmpl w:val="F1FE45B2"/>
    <w:lvl w:ilvl="0" w:tplc="4754B0C6">
      <w:numFmt w:val="bullet"/>
      <w:lvlText w:val="-"/>
      <w:lvlJc w:val="left"/>
      <w:pPr>
        <w:ind w:left="1428" w:hanging="360"/>
      </w:pPr>
      <w:rPr>
        <w:rFonts w:ascii="Arial" w:eastAsia="Cambria" w:hAnsi="Arial" w:cs="Times New Roman"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19405076"/>
    <w:multiLevelType w:val="hybridMultilevel"/>
    <w:tmpl w:val="0F0CAD3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884335"/>
    <w:multiLevelType w:val="hybridMultilevel"/>
    <w:tmpl w:val="308E018C"/>
    <w:lvl w:ilvl="0" w:tplc="4754B0C6">
      <w:numFmt w:val="bullet"/>
      <w:lvlText w:val="-"/>
      <w:lvlJc w:val="left"/>
      <w:pPr>
        <w:ind w:left="720" w:hanging="360"/>
      </w:pPr>
      <w:rPr>
        <w:rFonts w:ascii="Arial" w:eastAsia="Cambria"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D00FA5"/>
    <w:multiLevelType w:val="hybridMultilevel"/>
    <w:tmpl w:val="8F565320"/>
    <w:lvl w:ilvl="0" w:tplc="4754B0C6">
      <w:numFmt w:val="bullet"/>
      <w:lvlText w:val="-"/>
      <w:lvlJc w:val="left"/>
      <w:pPr>
        <w:ind w:left="720" w:hanging="360"/>
      </w:pPr>
      <w:rPr>
        <w:rFonts w:ascii="Arial" w:eastAsia="Cambria" w:hAnsi="Arial" w:cs="Times New Roman" w:hint="default"/>
      </w:rPr>
    </w:lvl>
    <w:lvl w:ilvl="1" w:tplc="AD6C8D76">
      <w:numFmt w:val="bullet"/>
      <w:lvlText w:val=""/>
      <w:lvlJc w:val="left"/>
      <w:pPr>
        <w:ind w:left="1440" w:hanging="360"/>
      </w:pPr>
      <w:rPr>
        <w:rFonts w:ascii="Wingdings" w:eastAsiaTheme="minorEastAsia" w:hAnsi="Wingdings"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24AC1"/>
    <w:multiLevelType w:val="hybridMultilevel"/>
    <w:tmpl w:val="4FDE9024"/>
    <w:lvl w:ilvl="0" w:tplc="47889270">
      <w:start w:val="1"/>
      <w:numFmt w:val="bullet"/>
      <w:lvlText w:val="-"/>
      <w:lvlJc w:val="left"/>
      <w:pPr>
        <w:ind w:left="720" w:hanging="360"/>
      </w:pPr>
      <w:rPr>
        <w:rFonts w:ascii="Cambria" w:eastAsia="Cambria" w:hAnsi="Cambria" w:cs="Times New Roman"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F42A0D"/>
    <w:multiLevelType w:val="hybridMultilevel"/>
    <w:tmpl w:val="D4345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22B"/>
    <w:rsid w:val="0001260A"/>
    <w:rsid w:val="000134B8"/>
    <w:rsid w:val="00023206"/>
    <w:rsid w:val="00074957"/>
    <w:rsid w:val="00087FC8"/>
    <w:rsid w:val="0009077B"/>
    <w:rsid w:val="00090C1A"/>
    <w:rsid w:val="00093B7E"/>
    <w:rsid w:val="00093BD9"/>
    <w:rsid w:val="00095E73"/>
    <w:rsid w:val="000A7F96"/>
    <w:rsid w:val="000C2959"/>
    <w:rsid w:val="000D3376"/>
    <w:rsid w:val="000D5822"/>
    <w:rsid w:val="000F0BA9"/>
    <w:rsid w:val="00130C4B"/>
    <w:rsid w:val="0014715B"/>
    <w:rsid w:val="00185C7D"/>
    <w:rsid w:val="00196DAD"/>
    <w:rsid w:val="001974D4"/>
    <w:rsid w:val="001B4576"/>
    <w:rsid w:val="001D4600"/>
    <w:rsid w:val="001D72A0"/>
    <w:rsid w:val="001E1ABA"/>
    <w:rsid w:val="0020598F"/>
    <w:rsid w:val="00211649"/>
    <w:rsid w:val="00262081"/>
    <w:rsid w:val="00273765"/>
    <w:rsid w:val="0029691E"/>
    <w:rsid w:val="002A4DEF"/>
    <w:rsid w:val="002C25FD"/>
    <w:rsid w:val="002C6E9D"/>
    <w:rsid w:val="002D2CED"/>
    <w:rsid w:val="002D55C6"/>
    <w:rsid w:val="002E05E3"/>
    <w:rsid w:val="00317211"/>
    <w:rsid w:val="003248BC"/>
    <w:rsid w:val="00345A23"/>
    <w:rsid w:val="003463C8"/>
    <w:rsid w:val="00353A42"/>
    <w:rsid w:val="003824DA"/>
    <w:rsid w:val="003945F0"/>
    <w:rsid w:val="003B4ECD"/>
    <w:rsid w:val="003E40FF"/>
    <w:rsid w:val="00403D16"/>
    <w:rsid w:val="00410AAC"/>
    <w:rsid w:val="00477FD7"/>
    <w:rsid w:val="005219A3"/>
    <w:rsid w:val="00532CD3"/>
    <w:rsid w:val="00552C85"/>
    <w:rsid w:val="00556C0B"/>
    <w:rsid w:val="005608DD"/>
    <w:rsid w:val="00560F31"/>
    <w:rsid w:val="00580B8B"/>
    <w:rsid w:val="00590817"/>
    <w:rsid w:val="005B569C"/>
    <w:rsid w:val="005C6D87"/>
    <w:rsid w:val="005D5F49"/>
    <w:rsid w:val="00662F7F"/>
    <w:rsid w:val="006B6659"/>
    <w:rsid w:val="006B751A"/>
    <w:rsid w:val="006C3629"/>
    <w:rsid w:val="006C7380"/>
    <w:rsid w:val="00700038"/>
    <w:rsid w:val="00745CE0"/>
    <w:rsid w:val="00754E0A"/>
    <w:rsid w:val="00770142"/>
    <w:rsid w:val="00770BF3"/>
    <w:rsid w:val="00792269"/>
    <w:rsid w:val="00797D6A"/>
    <w:rsid w:val="007B00F3"/>
    <w:rsid w:val="007B6657"/>
    <w:rsid w:val="007C5560"/>
    <w:rsid w:val="007E7FDC"/>
    <w:rsid w:val="007F56B9"/>
    <w:rsid w:val="008233B4"/>
    <w:rsid w:val="00824663"/>
    <w:rsid w:val="00872961"/>
    <w:rsid w:val="008B299D"/>
    <w:rsid w:val="008D7EC7"/>
    <w:rsid w:val="008F6306"/>
    <w:rsid w:val="00911BCB"/>
    <w:rsid w:val="00931772"/>
    <w:rsid w:val="00947F08"/>
    <w:rsid w:val="00961B00"/>
    <w:rsid w:val="00990AE5"/>
    <w:rsid w:val="009D24F9"/>
    <w:rsid w:val="009E3B22"/>
    <w:rsid w:val="00A316E2"/>
    <w:rsid w:val="00A33AB5"/>
    <w:rsid w:val="00A33B38"/>
    <w:rsid w:val="00A56043"/>
    <w:rsid w:val="00A74FBE"/>
    <w:rsid w:val="00A83C19"/>
    <w:rsid w:val="00A95D82"/>
    <w:rsid w:val="00AB65C6"/>
    <w:rsid w:val="00AC73FA"/>
    <w:rsid w:val="00AE4A3A"/>
    <w:rsid w:val="00B05A5E"/>
    <w:rsid w:val="00B24A12"/>
    <w:rsid w:val="00B26F4B"/>
    <w:rsid w:val="00B301CB"/>
    <w:rsid w:val="00B93684"/>
    <w:rsid w:val="00BB295E"/>
    <w:rsid w:val="00BE6C6D"/>
    <w:rsid w:val="00C013BB"/>
    <w:rsid w:val="00C209B1"/>
    <w:rsid w:val="00C41211"/>
    <w:rsid w:val="00C51583"/>
    <w:rsid w:val="00C5626A"/>
    <w:rsid w:val="00C825A5"/>
    <w:rsid w:val="00C872A7"/>
    <w:rsid w:val="00C90C62"/>
    <w:rsid w:val="00CA4873"/>
    <w:rsid w:val="00CC0AC3"/>
    <w:rsid w:val="00CE7159"/>
    <w:rsid w:val="00CF6D8C"/>
    <w:rsid w:val="00D263AD"/>
    <w:rsid w:val="00D87033"/>
    <w:rsid w:val="00D9122B"/>
    <w:rsid w:val="00DD147D"/>
    <w:rsid w:val="00DD4286"/>
    <w:rsid w:val="00DE3F92"/>
    <w:rsid w:val="00E01131"/>
    <w:rsid w:val="00E437D4"/>
    <w:rsid w:val="00E62DDA"/>
    <w:rsid w:val="00E850DA"/>
    <w:rsid w:val="00E86B73"/>
    <w:rsid w:val="00E87DFC"/>
    <w:rsid w:val="00EB681B"/>
    <w:rsid w:val="00EC6256"/>
    <w:rsid w:val="00EE437B"/>
    <w:rsid w:val="00F1087F"/>
    <w:rsid w:val="00F16BE1"/>
    <w:rsid w:val="00F2289D"/>
    <w:rsid w:val="00F32134"/>
    <w:rsid w:val="00F41D6D"/>
    <w:rsid w:val="00F620C8"/>
    <w:rsid w:val="00F95BCB"/>
    <w:rsid w:val="00FC31BC"/>
    <w:rsid w:val="00FC6EE6"/>
    <w:rsid w:val="00FD4CEF"/>
    <w:rsid w:val="00FD5039"/>
    <w:rsid w:val="00FF0723"/>
    <w:rsid w:val="00FF61BE"/>
    <w:rsid w:val="13771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71EBA"/>
  <w15:docId w15:val="{71202EA3-E67D-4051-A57E-4723CEF5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22B"/>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65CF"/>
    <w:rPr>
      <w:rFonts w:ascii="Tahoma" w:hAnsi="Tahoma" w:cs="Tahoma"/>
      <w:sz w:val="16"/>
      <w:szCs w:val="16"/>
    </w:rPr>
  </w:style>
  <w:style w:type="character" w:customStyle="1" w:styleId="TextedebullesCar">
    <w:name w:val="Texte de bulles Car"/>
    <w:link w:val="Textedebulles"/>
    <w:uiPriority w:val="99"/>
    <w:semiHidden/>
    <w:rsid w:val="007A65CF"/>
    <w:rPr>
      <w:rFonts w:ascii="Tahoma" w:eastAsia="Cambria" w:hAnsi="Tahoma" w:cs="Tahoma"/>
      <w:sz w:val="16"/>
      <w:szCs w:val="16"/>
    </w:rPr>
  </w:style>
  <w:style w:type="paragraph" w:styleId="En-tte">
    <w:name w:val="header"/>
    <w:basedOn w:val="Normal"/>
    <w:link w:val="En-tteCar"/>
    <w:uiPriority w:val="99"/>
    <w:unhideWhenUsed/>
    <w:rsid w:val="007A65CF"/>
    <w:pPr>
      <w:tabs>
        <w:tab w:val="center" w:pos="4536"/>
        <w:tab w:val="right" w:pos="9072"/>
      </w:tabs>
    </w:pPr>
  </w:style>
  <w:style w:type="character" w:customStyle="1" w:styleId="En-tteCar">
    <w:name w:val="En-tête Car"/>
    <w:link w:val="En-tte"/>
    <w:uiPriority w:val="99"/>
    <w:rsid w:val="007A65CF"/>
    <w:rPr>
      <w:rFonts w:ascii="Cambria" w:eastAsia="Cambria" w:hAnsi="Cambria" w:cs="Times New Roman"/>
      <w:sz w:val="24"/>
      <w:szCs w:val="24"/>
    </w:rPr>
  </w:style>
  <w:style w:type="paragraph" w:styleId="Pieddepage">
    <w:name w:val="footer"/>
    <w:basedOn w:val="Normal"/>
    <w:link w:val="PieddepageCar"/>
    <w:uiPriority w:val="99"/>
    <w:unhideWhenUsed/>
    <w:rsid w:val="007A65CF"/>
    <w:pPr>
      <w:tabs>
        <w:tab w:val="center" w:pos="4536"/>
        <w:tab w:val="right" w:pos="9072"/>
      </w:tabs>
    </w:pPr>
  </w:style>
  <w:style w:type="character" w:customStyle="1" w:styleId="PieddepageCar">
    <w:name w:val="Pied de page Car"/>
    <w:link w:val="Pieddepage"/>
    <w:uiPriority w:val="99"/>
    <w:rsid w:val="007A65CF"/>
    <w:rPr>
      <w:rFonts w:ascii="Cambria" w:eastAsia="Cambria" w:hAnsi="Cambria" w:cs="Times New Roman"/>
      <w:sz w:val="24"/>
      <w:szCs w:val="24"/>
    </w:rPr>
  </w:style>
  <w:style w:type="paragraph" w:styleId="Paragraphedeliste">
    <w:name w:val="List Paragraph"/>
    <w:basedOn w:val="Normal"/>
    <w:uiPriority w:val="34"/>
    <w:qFormat/>
    <w:rsid w:val="00662F7F"/>
    <w:pPr>
      <w:ind w:left="720"/>
      <w:contextualSpacing/>
    </w:pPr>
  </w:style>
  <w:style w:type="paragraph" w:customStyle="1" w:styleId="Default">
    <w:name w:val="Default"/>
    <w:rsid w:val="00A316E2"/>
    <w:pPr>
      <w:autoSpaceDE w:val="0"/>
      <w:autoSpaceDN w:val="0"/>
      <w:adjustRightInd w:val="0"/>
    </w:pPr>
    <w:rPr>
      <w:rFonts w:ascii="Wingdings" w:hAnsi="Wingdings" w:cs="Wingdings"/>
      <w:color w:val="000000"/>
      <w:sz w:val="24"/>
      <w:szCs w:val="24"/>
    </w:rPr>
  </w:style>
  <w:style w:type="table" w:styleId="Grilledutableau">
    <w:name w:val="Table Grid"/>
    <w:basedOn w:val="TableauNormal"/>
    <w:uiPriority w:val="59"/>
    <w:rsid w:val="004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967201">
      <w:bodyDiv w:val="1"/>
      <w:marLeft w:val="0"/>
      <w:marRight w:val="0"/>
      <w:marTop w:val="0"/>
      <w:marBottom w:val="0"/>
      <w:divBdr>
        <w:top w:val="none" w:sz="0" w:space="0" w:color="auto"/>
        <w:left w:val="none" w:sz="0" w:space="0" w:color="auto"/>
        <w:bottom w:val="none" w:sz="0" w:space="0" w:color="auto"/>
        <w:right w:val="none" w:sz="0" w:space="0" w:color="auto"/>
      </w:divBdr>
    </w:div>
    <w:div w:id="188259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ntenu image" ma:contentTypeID="0x0101009148F5A04DDD49CBA7127AADA5FB792B00AADE34325A8B49CDA8BB4DB53328F214005DD1C3873EA5B649A2B81183C06B20F5" ma:contentTypeVersion="8" ma:contentTypeDescription="Télécharger une image." ma:contentTypeScope="" ma:versionID="e8eb3be3c2f9d9e949b06291fe3f180a">
  <xsd:schema xmlns:xsd="http://www.w3.org/2001/XMLSchema" xmlns:xs="http://www.w3.org/2001/XMLSchema" xmlns:p="http://schemas.microsoft.com/office/2006/metadata/properties" xmlns:ns1="http://schemas.microsoft.com/sharepoint/v3" xmlns:ns2="5259287A-12E7-4907-B942-8FB925BB127E" xmlns:ns3="http://schemas.microsoft.com/sharepoint/v3/fields" xmlns:ns4="5259287a-12e7-4907-b942-8fb925bb127e" targetNamespace="http://schemas.microsoft.com/office/2006/metadata/properties" ma:root="true" ma:fieldsID="0d169547e59a2ec8a26bbb0aeefe808b" ns1:_="" ns2:_="" ns3:_="" ns4:_="">
    <xsd:import namespace="http://schemas.microsoft.com/sharepoint/v3"/>
    <xsd:import namespace="5259287A-12E7-4907-B942-8FB925BB127E"/>
    <xsd:import namespace="http://schemas.microsoft.com/sharepoint/v3/fields"/>
    <xsd:import namespace="5259287a-12e7-4907-b942-8fb925bb127e"/>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Chemin d'URL" ma:hidden="true" ma:list="Docs" ma:internalName="FileRef" ma:readOnly="true" ma:showField="FullUrl">
      <xsd:simpleType>
        <xsd:restriction base="dms:Lookup"/>
      </xsd:simpleType>
    </xsd:element>
    <xsd:element name="File_x0020_Type" ma:index="9" nillable="true" ma:displayName="Type de fichier" ma:hidden="true" ma:internalName="File_x0020_Type" ma:readOnly="true">
      <xsd:simpleType>
        <xsd:restriction base="dms:Text"/>
      </xsd:simpleType>
    </xsd:element>
    <xsd:element name="HTML_x0020_File_x0020_Type" ma:index="10" nillable="true" ma:displayName="Type de fichier HTML" ma:hidden="true" ma:internalName="HTML_x0020_File_x0020_Type" ma:readOnly="true">
      <xsd:simpleType>
        <xsd:restriction base="dms:Text"/>
      </xsd:simpleType>
    </xsd:element>
    <xsd:element name="FSObjType" ma:index="11" nillable="true" ma:displayName="Type d'élément" ma:hidden="true" ma:list="Docs" ma:internalName="FSObjType" ma:readOnly="true" ma:showField="FSType">
      <xsd:simpleType>
        <xsd:restriction base="dms:Lookup"/>
      </xsd:simpleType>
    </xsd:element>
    <xsd:element name="PublishingStartDate" ma:index="27" nillable="true" ma:displayName="Date de début de planification" ma:description="" ma:hidden="true" ma:internalName="PublishingStartDate">
      <xsd:simpleType>
        <xsd:restriction base="dms:Unknown"/>
      </xsd:simpleType>
    </xsd:element>
    <xsd:element name="PublishingExpirationDate" ma:index="28"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ThumbnailExists" ma:index="18" nillable="true" ma:displayName="Une miniature existe" ma:default="FALSE" ma:hidden="true" ma:internalName="ThumbnailExists" ma:readOnly="true">
      <xsd:simpleType>
        <xsd:restriction base="dms:Boolean"/>
      </xsd:simpleType>
    </xsd:element>
    <xsd:element name="PreviewExists" ma:index="19" nillable="true" ma:displayName="Un aperçu existe" ma:default="FALSE" ma:hidden="true" ma:internalName="PreviewExists" ma:readOnly="true">
      <xsd:simpleType>
        <xsd:restriction base="dms:Boolean"/>
      </xsd:simpleType>
    </xsd:element>
    <xsd:element name="ImageWidth" ma:index="20" nillable="true" ma:displayName="Largeur" ma:internalName="ImageWidth" ma:readOnly="true">
      <xsd:simpleType>
        <xsd:restriction base="dms:Unknown"/>
      </xsd:simpleType>
    </xsd:element>
    <xsd:element name="ImageHeight" ma:index="22" nillable="true" ma:displayName="Hauteur" ma:internalName="ImageHeight" ma:readOnly="true">
      <xsd:simpleType>
        <xsd:restriction base="dms:Unknown"/>
      </xsd:simpleType>
    </xsd:element>
    <xsd:element name="ImageCreateDate" ma:index="25" nillable="true" ma:displayName="Date de prise du cliché"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9287a-12e7-4907-b942-8fb925bb127e"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1" nillable="true" ma:displayName="MediaServiceAuto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ma:index="23" ma:displayName="Commentaires"/>
        <xsd:element name="keywords" minOccurs="0" maxOccurs="1" type="xsd:string" ma:index="14"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259287A-12E7-4907-B942-8FB925BB12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6040E9-5A55-4587-AAFD-0007839D58E1}"/>
</file>

<file path=customXml/itemProps2.xml><?xml version="1.0" encoding="utf-8"?>
<ds:datastoreItem xmlns:ds="http://schemas.openxmlformats.org/officeDocument/2006/customXml" ds:itemID="{65B36A4F-33BD-4763-989A-AA9E2A373CA2}">
  <ds:schemaRefs>
    <ds:schemaRef ds:uri="http://schemas.microsoft.com/office/2006/metadata/properties"/>
    <ds:schemaRef ds:uri="http://schemas.microsoft.com/office/infopath/2007/PartnerControls"/>
    <ds:schemaRef ds:uri="13befeab-7e2f-4ade-822c-52fb91afd3a5"/>
    <ds:schemaRef ds:uri="e2700901-91aa-4d1b-8998-e9715b303f91"/>
  </ds:schemaRefs>
</ds:datastoreItem>
</file>

<file path=customXml/itemProps3.xml><?xml version="1.0" encoding="utf-8"?>
<ds:datastoreItem xmlns:ds="http://schemas.openxmlformats.org/officeDocument/2006/customXml" ds:itemID="{EEF700C7-2F22-4765-92EF-06542BD6B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5144</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COOPÉRATION TERRITORIALE DE CLUBS</vt:lpstr>
      <vt:lpstr/>
    </vt:vector>
  </TitlesOfParts>
  <Company>Microsoft</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COOPÉRATION TERRITORIALE DE CLUBS</dc:title>
  <dc:creator>PCO</dc:creator>
  <cp:keywords/>
  <dc:description/>
  <cp:lastModifiedBy>ELMI Annaig</cp:lastModifiedBy>
  <cp:revision>2</cp:revision>
  <cp:lastPrinted>2013-11-08T13:09:00Z</cp:lastPrinted>
  <dcterms:created xsi:type="dcterms:W3CDTF">2022-03-31T08:13:00Z</dcterms:created>
  <dcterms:modified xsi:type="dcterms:W3CDTF">2022-03-31T08:13:00Z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0x0101009148F5A04DDD49CBA7127AADA5FB792B00AADE34325A8B49CDA8BB4DB53328F214005DD1C3873EA5B649A2B81183C06B20F5</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